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8131A4">
        <w:rPr>
          <w:rFonts w:cs="Arial"/>
          <w:szCs w:val="24"/>
        </w:rPr>
        <w:t>11</w:t>
      </w:r>
      <w:r w:rsidR="00265BC4" w:rsidRPr="00A00AD4">
        <w:rPr>
          <w:rFonts w:cs="Arial"/>
          <w:szCs w:val="24"/>
        </w:rPr>
        <w:t>:</w:t>
      </w:r>
      <w:r w:rsidR="008131A4">
        <w:rPr>
          <w:rFonts w:cs="Arial"/>
          <w:szCs w:val="24"/>
        </w:rPr>
        <w:t>0</w:t>
      </w:r>
      <w:r w:rsidR="00FA3830">
        <w:rPr>
          <w:rFonts w:cs="Arial"/>
          <w:szCs w:val="24"/>
        </w:rPr>
        <w:t>0</w:t>
      </w:r>
      <w:r w:rsidR="006D044B" w:rsidRPr="00A00AD4">
        <w:rPr>
          <w:rFonts w:cs="Arial"/>
          <w:szCs w:val="24"/>
        </w:rPr>
        <w:t xml:space="preserve"> </w:t>
      </w:r>
      <w:r w:rsidR="008131A4">
        <w:rPr>
          <w:rFonts w:cs="Arial"/>
          <w:szCs w:val="24"/>
        </w:rPr>
        <w:t>once h</w:t>
      </w:r>
      <w:r w:rsidR="00E920D8" w:rsidRPr="00A00AD4">
        <w:rPr>
          <w:rFonts w:cs="Arial"/>
          <w:szCs w:val="24"/>
        </w:rPr>
        <w:t xml:space="preserve">oras del día </w:t>
      </w:r>
      <w:r w:rsidR="00E16593">
        <w:rPr>
          <w:rFonts w:cs="Arial"/>
          <w:szCs w:val="24"/>
        </w:rPr>
        <w:t>23</w:t>
      </w:r>
      <w:r w:rsidR="00E71EDA">
        <w:rPr>
          <w:rFonts w:cs="Arial"/>
          <w:szCs w:val="24"/>
        </w:rPr>
        <w:t xml:space="preserve"> </w:t>
      </w:r>
      <w:r w:rsidR="00E16593">
        <w:rPr>
          <w:rFonts w:cs="Arial"/>
          <w:szCs w:val="24"/>
        </w:rPr>
        <w:t xml:space="preserve">veintitrés </w:t>
      </w:r>
      <w:r w:rsidR="00BF647D">
        <w:rPr>
          <w:rFonts w:cs="Arial"/>
          <w:szCs w:val="24"/>
        </w:rPr>
        <w:t xml:space="preserve">de </w:t>
      </w:r>
      <w:r w:rsidR="00FD17BC">
        <w:rPr>
          <w:rFonts w:cs="Arial"/>
          <w:szCs w:val="24"/>
        </w:rPr>
        <w:t xml:space="preserve">mayo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w:t>
      </w:r>
      <w:r w:rsidR="009458A4">
        <w:rPr>
          <w:rFonts w:cs="Arial"/>
          <w:b/>
          <w:szCs w:val="24"/>
        </w:rPr>
        <w:t xml:space="preserve"> </w:t>
      </w:r>
      <w:r w:rsidR="00E16593">
        <w:rPr>
          <w:rFonts w:cs="Arial"/>
          <w:b/>
          <w:szCs w:val="24"/>
        </w:rPr>
        <w:t>SEXTA</w:t>
      </w:r>
      <w:r w:rsidR="00FD17BC">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E16593" w:rsidRPr="004552CD" w:rsidRDefault="00E16593" w:rsidP="00E16593">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E16593" w:rsidRDefault="00E16593" w:rsidP="00E16593">
      <w:pPr>
        <w:numPr>
          <w:ilvl w:val="0"/>
          <w:numId w:val="1"/>
        </w:numPr>
        <w:tabs>
          <w:tab w:val="clear" w:pos="0"/>
          <w:tab w:val="num" w:pos="284"/>
        </w:tabs>
        <w:suppressAutoHyphens/>
        <w:spacing w:before="240" w:after="120"/>
        <w:ind w:left="928"/>
        <w:jc w:val="both"/>
      </w:pPr>
      <w:r w:rsidRPr="002E22B8">
        <w:t>Lectura y aprobación del orden del día.</w:t>
      </w:r>
    </w:p>
    <w:p w:rsidR="00E16593" w:rsidRDefault="00E16593" w:rsidP="00E16593">
      <w:pPr>
        <w:numPr>
          <w:ilvl w:val="0"/>
          <w:numId w:val="1"/>
        </w:numPr>
        <w:tabs>
          <w:tab w:val="clear" w:pos="0"/>
          <w:tab w:val="num" w:pos="284"/>
        </w:tabs>
        <w:suppressAutoHyphens/>
        <w:spacing w:before="240" w:after="120"/>
        <w:ind w:left="928"/>
        <w:jc w:val="both"/>
      </w:pPr>
      <w:r>
        <w:t xml:space="preserve">Se da cuenta con el oficio 6240, signado por los Legisladores </w:t>
      </w:r>
      <w:proofErr w:type="spellStart"/>
      <w:r>
        <w:t>Dulcelina</w:t>
      </w:r>
      <w:proofErr w:type="spellEnd"/>
      <w:r>
        <w:t xml:space="preserve"> Sánchez de Lira y Jorge Luis Miranda Torres, Primer y Segundo Secretarios de la Directiva del Congreso del Estado, mediante el cual se informa que en Sesión Ordinaria se dio cuenta con el Oficio 313 de esta Comisión, relativo a los Informes Financieros del mes de marzo de 2018 y se acordó turnarlo a la Comisión de Vigilancia. (Anexo 1)</w:t>
      </w:r>
    </w:p>
    <w:p w:rsidR="00E16593" w:rsidRPr="00767005" w:rsidRDefault="00E16593" w:rsidP="00E16593">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 xml:space="preserve">el </w:t>
      </w:r>
      <w:r>
        <w:rPr>
          <w:bCs/>
          <w:color w:val="000000"/>
          <w:spacing w:val="2"/>
        </w:rPr>
        <w:t>escrito signado por la Licenciada Marcela Acosta Ibáñez, Proyectista Adscrita a la Ponencia 1 de esta Comisión, de fecha 21 de mayo de 2018, recibido en la Secretaría de Pleno en la misma fecha, con tres copias, mediante el cual informa al Pleno de esta Comisión  que el 09 de mayo del presente año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interpuesto por el C. Jesús Federico Piña Fraga, en la cual se resolvió modificar la resolución dictada dentro del recurso de revisión 748/2017-1 y se conminó para que se emitiera una nueva resolución en un plazo de quince días, con los efectos descritos en el considerando quinto de la resolución el expediente RIA 0021/18, la cual acompaña al escrito de cuenta,  por lo que en virtud de lo anterior, y encontrándose dentro del plazo concedido para tal efecto, presenta de nueva cuenta el proyecto de resolución del recurso de revisión número 748/2017-1, para su votación y en su caso aprobación. (Anexo 2)</w:t>
      </w:r>
    </w:p>
    <w:p w:rsidR="00E16593" w:rsidRPr="00BF238B" w:rsidRDefault="00E16593" w:rsidP="00E16593">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E16593" w:rsidRDefault="00E16593" w:rsidP="00E16593">
      <w:pPr>
        <w:pStyle w:val="Prrafodelista"/>
        <w:spacing w:before="240" w:after="120"/>
        <w:ind w:left="0"/>
        <w:jc w:val="both"/>
        <w:rPr>
          <w:sz w:val="20"/>
        </w:rPr>
      </w:pPr>
      <w:r w:rsidRPr="00A82615">
        <w:rPr>
          <w:b/>
          <w:u w:val="single"/>
        </w:rPr>
        <w:t>5.1</w:t>
      </w:r>
      <w:r>
        <w:rPr>
          <w:b/>
          <w:u w:val="single"/>
        </w:rPr>
        <w:t>.-</w:t>
      </w:r>
      <w:r w:rsidRPr="00A82615">
        <w:rPr>
          <w:b/>
          <w:u w:val="single"/>
        </w:rPr>
        <w:t xml:space="preserve"> Seguimiento al acuerdo de pleno número CEGAIP-555/2018.S.E dictado en la Sesión Extraordinaria de fecha 18 de mayo de 2018, </w:t>
      </w:r>
      <w:r w:rsidRPr="00A82615">
        <w:rPr>
          <w:lang w:val="es-MX"/>
        </w:rPr>
        <w:t xml:space="preserve">mediante el cual, el Pleno determinó analizar la petición de la Directora de Administración y Finanzas de esta Comisión, en el sentido de dar de baja y desechar diverso mobiliario y equipo que se encuentra en mal estado y que ha dejado de ser útil, lo que se acordará </w:t>
      </w:r>
      <w:r w:rsidRPr="00A82615">
        <w:rPr>
          <w:b/>
        </w:rPr>
        <w:t xml:space="preserve">en la Sesión Extraordinaria de fecha 23 de mayo de 2018. </w:t>
      </w:r>
      <w:r w:rsidRPr="00A82615">
        <w:rPr>
          <w:sz w:val="20"/>
        </w:rPr>
        <w:t>(El memorándum DAF-116/2018 mediante el cual se solicitó las bajas fue enviado a cada Comisionado por parte del área generadora).</w:t>
      </w:r>
    </w:p>
    <w:p w:rsidR="00E16593" w:rsidRDefault="00E16593" w:rsidP="00E16593">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lastRenderedPageBreak/>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E16593" w:rsidRDefault="00E16593" w:rsidP="00E16593">
      <w:pPr>
        <w:ind w:left="928"/>
        <w:jc w:val="both"/>
        <w:rPr>
          <w:rFonts w:eastAsia="Arial Unicode MS" w:cs="Arial Unicode MS"/>
          <w:b/>
          <w:u w:val="single"/>
          <w:lang w:eastAsia="es-ES"/>
        </w:rPr>
      </w:pPr>
    </w:p>
    <w:p w:rsidR="00E16593" w:rsidRDefault="00E16593" w:rsidP="00E16593">
      <w:pPr>
        <w:ind w:left="928"/>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Pr>
          <w:rFonts w:eastAsia="Arial Unicode MS" w:cs="Arial Unicode MS"/>
          <w:b/>
          <w:u w:val="single"/>
          <w:lang w:eastAsia="es-ES"/>
        </w:rPr>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Y PARA LA INTEGRACIÓN DE DENUNCIA POR SEGUNDA OCASIÓN EN CONTRA DEL CONTRALOR INTERNO, AMBOS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E16593" w:rsidRDefault="00E16593" w:rsidP="00E16593">
      <w:pPr>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E16593" w:rsidRDefault="00E16593" w:rsidP="00E1659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CEAC-557/2018,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4)</w:t>
      </w:r>
    </w:p>
    <w:p w:rsidR="00E16593" w:rsidRDefault="00E16593" w:rsidP="00E16593">
      <w:pPr>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E16593" w:rsidRDefault="00E16593" w:rsidP="00E1659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CEAC-556/2018,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5)</w:t>
      </w:r>
    </w:p>
    <w:p w:rsidR="00E16593" w:rsidRDefault="00E16593" w:rsidP="00E16593">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E16593" w:rsidRDefault="00E16593" w:rsidP="00E16593">
      <w:pPr>
        <w:jc w:val="both"/>
        <w:rPr>
          <w:rFonts w:eastAsia="Arial Unicode MS"/>
          <w:b/>
          <w:u w:val="single"/>
        </w:rPr>
      </w:pPr>
    </w:p>
    <w:p w:rsidR="00E16593" w:rsidRDefault="00E16593" w:rsidP="00E16593">
      <w:pPr>
        <w:jc w:val="both"/>
        <w:rPr>
          <w:rFonts w:eastAsia="Arial Unicode MS"/>
          <w:b/>
          <w:u w:val="single"/>
        </w:rPr>
      </w:pPr>
      <w:r w:rsidRPr="000E4230">
        <w:rPr>
          <w:rFonts w:eastAsia="Arial Unicode MS"/>
          <w:b/>
          <w:u w:val="single"/>
        </w:rPr>
        <w:t>PONENCIA 1</w:t>
      </w:r>
    </w:p>
    <w:p w:rsidR="00E16593" w:rsidRDefault="00E16593" w:rsidP="00E16593">
      <w:pPr>
        <w:jc w:val="both"/>
        <w:rPr>
          <w:rFonts w:eastAsia="Arial Unicode MS"/>
          <w:b/>
          <w:u w:val="single"/>
        </w:rPr>
      </w:pPr>
    </w:p>
    <w:p w:rsidR="00E16593" w:rsidRDefault="00E16593" w:rsidP="00E16593">
      <w:pPr>
        <w:jc w:val="both"/>
        <w:rPr>
          <w:rFonts w:eastAsia="Arial Unicode MS"/>
          <w:b/>
          <w:u w:val="single"/>
        </w:rPr>
      </w:pPr>
      <w:r w:rsidRPr="000E4230">
        <w:rPr>
          <w:rFonts w:eastAsia="Arial Unicode MS"/>
          <w:b/>
          <w:u w:val="single"/>
        </w:rPr>
        <w:t>PRESENTADOS POR PRIMERA OCASIÓN</w:t>
      </w:r>
    </w:p>
    <w:p w:rsidR="00E16593" w:rsidRDefault="00E16593" w:rsidP="00E16593">
      <w:pPr>
        <w:jc w:val="both"/>
        <w:rPr>
          <w:rFonts w:eastAsia="Arial Unicode MS"/>
          <w:b/>
          <w:u w:val="single"/>
        </w:rPr>
      </w:pPr>
    </w:p>
    <w:p w:rsidR="00E16593" w:rsidRDefault="00E16593" w:rsidP="00E16593">
      <w:pPr>
        <w:shd w:val="clear" w:color="auto" w:fill="FFFFFF"/>
        <w:jc w:val="both"/>
        <w:rPr>
          <w:color w:val="000000"/>
          <w:lang w:val="es-MX"/>
        </w:rPr>
      </w:pPr>
      <w:r w:rsidRPr="00832C0C">
        <w:rPr>
          <w:b/>
          <w:bCs/>
          <w:color w:val="000000"/>
          <w:lang w:val="es-MX"/>
        </w:rPr>
        <w:t>RR-133/2018-1.- </w:t>
      </w:r>
      <w:r w:rsidRPr="00832C0C">
        <w:rPr>
          <w:color w:val="000000"/>
          <w:lang w:val="es-MX"/>
        </w:rPr>
        <w:t>RELATIVO AL RECURSO DE REVISIÓN INTERPUESTO CONTRA ACTOS DEL COLEGIO DE BACHILLERES DEL ESTADO DE SAN LUIS POTOSÍ, A TRAVÉS DE SU TITULAR Y DE SU TITULAR DE LA UNIDAD DE TRANSPARENCIA.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b/>
          <w:bCs/>
          <w:color w:val="000000"/>
          <w:lang w:val="es-MX"/>
        </w:rPr>
      </w:pPr>
    </w:p>
    <w:p w:rsidR="00E16593" w:rsidRDefault="00E16593" w:rsidP="00E16593">
      <w:pPr>
        <w:shd w:val="clear" w:color="auto" w:fill="FFFFFF"/>
        <w:jc w:val="both"/>
        <w:rPr>
          <w:color w:val="000000"/>
          <w:lang w:val="es-MX"/>
        </w:rPr>
      </w:pPr>
      <w:r w:rsidRPr="00832C0C">
        <w:rPr>
          <w:b/>
          <w:bCs/>
          <w:color w:val="000000"/>
          <w:lang w:val="es-MX"/>
        </w:rPr>
        <w:lastRenderedPageBreak/>
        <w:t>RR-139/2018-1.- </w:t>
      </w:r>
      <w:r w:rsidRPr="00832C0C">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642416">
        <w:rPr>
          <w:b/>
          <w:bCs/>
          <w:color w:val="000000"/>
          <w:lang w:val="es-MX"/>
        </w:rPr>
        <w:t>RR-748/2017-1</w:t>
      </w:r>
      <w:r>
        <w:rPr>
          <w:b/>
          <w:bCs/>
          <w:color w:val="000000"/>
          <w:lang w:val="es-MX"/>
        </w:rPr>
        <w:t>.-</w:t>
      </w:r>
      <w:r w:rsidRPr="00832C0C">
        <w:rPr>
          <w:b/>
          <w:bCs/>
          <w:color w:val="000000"/>
          <w:lang w:val="es-MX"/>
        </w:rPr>
        <w:t xml:space="preserve"> DERIVADO DE LA RESOLUCIÓN DEL EXPEDIENTE RIA 0021/18.- </w:t>
      </w:r>
      <w:r w:rsidRPr="00832C0C">
        <w:rPr>
          <w:color w:val="000000"/>
          <w:lang w:val="es-MX"/>
        </w:rPr>
        <w:t>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E16593" w:rsidRDefault="00E16593" w:rsidP="00E16593">
      <w:pPr>
        <w:jc w:val="both"/>
        <w:rPr>
          <w:color w:val="000000"/>
          <w:lang w:val="es-MX"/>
        </w:rPr>
      </w:pPr>
    </w:p>
    <w:p w:rsidR="00E16593" w:rsidRPr="00E16593" w:rsidRDefault="00E16593" w:rsidP="00E16593">
      <w:pPr>
        <w:jc w:val="both"/>
        <w:rPr>
          <w:color w:val="000000"/>
        </w:rPr>
      </w:pPr>
      <w:r w:rsidRPr="00E16593">
        <w:rPr>
          <w:b/>
          <w:caps/>
          <w:color w:val="000000"/>
          <w:lang w:val="es-MX"/>
        </w:rPr>
        <w:t>RR-151</w:t>
      </w:r>
      <w:r w:rsidRPr="00E16593">
        <w:rPr>
          <w:b/>
          <w:caps/>
          <w:color w:val="000000"/>
        </w:rPr>
        <w:t>/201</w:t>
      </w:r>
      <w:r w:rsidRPr="00E16593">
        <w:rPr>
          <w:b/>
          <w:caps/>
          <w:color w:val="000000"/>
          <w:lang w:val="es-MX"/>
        </w:rPr>
        <w:t>8</w:t>
      </w:r>
      <w:r w:rsidRPr="00E16593">
        <w:rPr>
          <w:b/>
          <w:caps/>
          <w:color w:val="000000"/>
        </w:rPr>
        <w:t>-1.-</w:t>
      </w:r>
      <w:r w:rsidRPr="00832C0C">
        <w:rPr>
          <w:caps/>
          <w:color w:val="000000"/>
        </w:rPr>
        <w:t xml:space="preserve"> </w:t>
      </w:r>
      <w:r w:rsidRPr="00E16593">
        <w:rPr>
          <w:caps/>
          <w:color w:val="000000"/>
        </w:rPr>
        <w:t>RELATIVO AL RECURSO DE REVISIÓN INTERPUESTO CONTRA</w:t>
      </w:r>
      <w:r w:rsidRPr="00E16593">
        <w:rPr>
          <w:caps/>
          <w:color w:val="000000"/>
          <w:lang w:val="es-MX"/>
        </w:rPr>
        <w:t xml:space="preserve"> LA AUDITORÍA SUPERIOR DEL ESTADO DE SAN LUIS POTOSÍ. PONENTE ALEJANDRO LAFUENTE TORRES.</w:t>
      </w:r>
    </w:p>
    <w:p w:rsidR="00E16593" w:rsidRDefault="00E16593" w:rsidP="00E16593">
      <w:pPr>
        <w:pStyle w:val="corte2ponente"/>
        <w:jc w:val="both"/>
        <w:rPr>
          <w:rFonts w:cs="Arial"/>
          <w:color w:val="000000"/>
          <w:sz w:val="24"/>
          <w:szCs w:val="24"/>
        </w:rPr>
      </w:pPr>
    </w:p>
    <w:p w:rsidR="00E16593" w:rsidRPr="00832C0C" w:rsidRDefault="00E16593" w:rsidP="00E16593">
      <w:pPr>
        <w:pStyle w:val="corte2ponente"/>
        <w:jc w:val="both"/>
        <w:rPr>
          <w:rFonts w:cs="Arial"/>
          <w:b w:val="0"/>
          <w:color w:val="000000"/>
          <w:sz w:val="24"/>
          <w:szCs w:val="24"/>
        </w:rPr>
      </w:pPr>
      <w:r w:rsidRPr="00832C0C">
        <w:rPr>
          <w:rFonts w:cs="Arial"/>
          <w:caps w:val="0"/>
          <w:color w:val="000000"/>
          <w:sz w:val="24"/>
          <w:szCs w:val="24"/>
          <w:lang w:val="es-MX"/>
        </w:rPr>
        <w:t>RR-169</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LA COMISION ESTATAL DE GARANTÍA DE ACCESO A LA INFORMACIÓN PÚBLICA DEL ESTADO DE SAN LUIS POTOSÍ. PONENTE ALEJANDRO LAFUENTE TORRES.</w:t>
      </w:r>
    </w:p>
    <w:p w:rsidR="00E16593" w:rsidRDefault="00E16593" w:rsidP="00E16593">
      <w:pPr>
        <w:pStyle w:val="corte2ponente"/>
        <w:jc w:val="both"/>
        <w:rPr>
          <w:rFonts w:cs="Arial"/>
          <w:b w:val="0"/>
          <w:color w:val="000000"/>
          <w:sz w:val="24"/>
          <w:szCs w:val="24"/>
        </w:rPr>
      </w:pPr>
    </w:p>
    <w:p w:rsidR="00E16593" w:rsidRDefault="00E16593" w:rsidP="00E16593">
      <w:pPr>
        <w:pStyle w:val="corte2ponente"/>
        <w:jc w:val="both"/>
        <w:rPr>
          <w:rFonts w:cs="Arial"/>
          <w:b w:val="0"/>
          <w:caps w:val="0"/>
          <w:color w:val="000000"/>
          <w:sz w:val="24"/>
          <w:szCs w:val="24"/>
          <w:lang w:val="es-MX"/>
        </w:rPr>
      </w:pPr>
      <w:r w:rsidRPr="00832C0C">
        <w:rPr>
          <w:rFonts w:cs="Arial"/>
          <w:caps w:val="0"/>
          <w:color w:val="000000"/>
          <w:sz w:val="24"/>
          <w:szCs w:val="24"/>
          <w:lang w:val="es-MX"/>
        </w:rPr>
        <w:t>RR-235</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CENTRO DE PRODUCCIONES SANTA RITA S.A DE C.V.</w:t>
      </w:r>
      <w:r w:rsidRPr="00832C0C">
        <w:rPr>
          <w:rFonts w:cs="Arial"/>
          <w:b w:val="0"/>
          <w:caps w:val="0"/>
          <w:color w:val="000000"/>
          <w:sz w:val="24"/>
          <w:szCs w:val="24"/>
        </w:rPr>
        <w:t xml:space="preserve"> </w:t>
      </w:r>
      <w:r w:rsidRPr="00832C0C">
        <w:rPr>
          <w:rFonts w:cs="Arial"/>
          <w:b w:val="0"/>
          <w:caps w:val="0"/>
          <w:color w:val="000000"/>
          <w:sz w:val="24"/>
          <w:szCs w:val="24"/>
          <w:lang w:val="es-MX"/>
        </w:rPr>
        <w:t>PONENTE ALEJANDRO LAFUENTE TORRES.</w:t>
      </w:r>
    </w:p>
    <w:p w:rsidR="00E16593" w:rsidRDefault="00E16593" w:rsidP="00E16593">
      <w:pPr>
        <w:pStyle w:val="corte2ponente"/>
        <w:jc w:val="both"/>
        <w:rPr>
          <w:rFonts w:cs="Arial"/>
          <w:b w:val="0"/>
          <w:caps w:val="0"/>
          <w:color w:val="000000"/>
          <w:sz w:val="24"/>
          <w:szCs w:val="24"/>
          <w:lang w:val="es-MX"/>
        </w:rPr>
      </w:pPr>
    </w:p>
    <w:p w:rsidR="00E16593" w:rsidRPr="00832C0C" w:rsidRDefault="00E16593" w:rsidP="00E16593">
      <w:pPr>
        <w:pStyle w:val="corte2ponente"/>
        <w:jc w:val="both"/>
        <w:rPr>
          <w:rFonts w:cs="Arial"/>
          <w:b w:val="0"/>
          <w:color w:val="000000"/>
          <w:sz w:val="24"/>
          <w:szCs w:val="24"/>
          <w:lang w:val="es-MX"/>
        </w:rPr>
      </w:pPr>
      <w:r w:rsidRPr="00832C0C">
        <w:rPr>
          <w:rFonts w:cs="Arial"/>
          <w:caps w:val="0"/>
          <w:color w:val="000000"/>
          <w:sz w:val="24"/>
          <w:szCs w:val="24"/>
          <w:lang w:val="es-MX"/>
        </w:rPr>
        <w:t>RR-247</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EL COLEGIO NACIONAL DE EDUCACIÓN PROFESIONAL TÉCNICA (CONALEP). PONENTE ALEJANDRO LAFUENTE TORRES.</w:t>
      </w:r>
    </w:p>
    <w:p w:rsidR="00E16593" w:rsidRDefault="00E16593" w:rsidP="00E16593">
      <w:pPr>
        <w:pStyle w:val="corte2ponente"/>
        <w:jc w:val="both"/>
        <w:rPr>
          <w:rFonts w:cs="Arial"/>
          <w:b w:val="0"/>
          <w:color w:val="000000"/>
          <w:sz w:val="24"/>
          <w:szCs w:val="24"/>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CEGAIP-PISA-010/2015-1</w:t>
      </w:r>
      <w:r w:rsidRPr="00832C0C">
        <w:rPr>
          <w:color w:val="000000"/>
          <w:lang w:val="es-MX"/>
        </w:rPr>
        <w:t>.- RELATIVO AL PROCEDIMIENTO DE IMPOSICIÓN DE SANCIONES SEGUIDO CONTRA LOS CC. HÉCTOR FERMÍN ÁVILA LUCERO EN SU CARÁCTER DE PRESIDENTE MUNICIPAL, SAÚL CASTILLO MENDOZA EN SU CARÁCTER DE EX JEFE DE LA UNIDAD DE INFORMACIÓN PÚBLICA Y DIANA MARÍA MORENO SANDOVAL EN SU CARÁCTER DE ENCARGADA DE LA UNIDAD DE INFORMACIÓN PÚBLICA, TODOS DEL H. AYUNTAMIENTO DE MATEHUALA,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jc w:val="both"/>
        <w:rPr>
          <w:color w:val="000000"/>
          <w:lang w:val="es-MX"/>
        </w:rPr>
      </w:pPr>
      <w:r w:rsidRPr="00832C0C">
        <w:rPr>
          <w:b/>
          <w:bCs/>
          <w:color w:val="000000"/>
          <w:lang w:val="es-MX"/>
        </w:rPr>
        <w:t>CEGAIP-PISA-082/2016-1.-  </w:t>
      </w:r>
      <w:r w:rsidRPr="00832C0C">
        <w:rPr>
          <w:color w:val="000000"/>
          <w:bdr w:val="none" w:sz="0" w:space="0" w:color="auto" w:frame="1"/>
          <w:lang w:val="es-MX"/>
        </w:rPr>
        <w:t>RELATIVO</w:t>
      </w:r>
      <w:r w:rsidRPr="00832C0C">
        <w:rPr>
          <w:color w:val="000000"/>
          <w:lang w:val="es-MX"/>
        </w:rPr>
        <w:t> AL PROCEDIMIENTO DE IMPOSICIÓN DE SANCIONES SEGUIDO CONTRA LOS CC. J. ISABEL RUIZ ALVISO EN SU CARÁCTER DE EX PRESIDENTE MUNICIPAL Y MARIO DÍAZ HERNÁNDEZ EN SU CARÁCTER DE PRESIDENTE MUNICIPAL, AMBOS DEL H. AYUNTAMIENTO DE MOCTEZUMA,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jc w:val="both"/>
        <w:rPr>
          <w:color w:val="000000"/>
          <w:lang w:val="es-MX"/>
        </w:rPr>
      </w:pPr>
      <w:r w:rsidRPr="00832C0C">
        <w:rPr>
          <w:b/>
          <w:bCs/>
          <w:color w:val="000000"/>
          <w:lang w:val="es-MX"/>
        </w:rPr>
        <w:lastRenderedPageBreak/>
        <w:t>CEGAIP-PISA-085/2016-1.-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CEGAIP-PISA-088/2016-1.-</w:t>
      </w:r>
      <w:r w:rsidRPr="00832C0C">
        <w:rPr>
          <w:color w:val="000000"/>
          <w:bdr w:val="none" w:sz="0" w:space="0" w:color="auto" w:frame="1"/>
          <w:lang w:val="es-MX"/>
        </w:rPr>
        <w:t> RELATIVO</w:t>
      </w:r>
      <w:r w:rsidRPr="00832C0C">
        <w:rPr>
          <w:color w:val="000000"/>
          <w:lang w:val="es-MX"/>
        </w:rPr>
        <w:t> AL PROCEDIMIENTO DE IMPOSICIÓN DE SANCIONES SEGUIDO CONTRA DE LOS CC. MANUEL PAZ ANDRADE, EN SU CARÁCTER DE PRESIDENTE MUNICIPAL Y J. CRUZ GARCÍA CÓRDOBA EN SU CARÁCTER DE TITULAR DE LA UNIDAD DE INFORMACIÓN PÚBLICA DEL  H. AYUNTAMIENTO DE SANTA CATARINA, SAN LUIS POTOSÍ. PONENTE ALEJANDRO LAFUENTE TORRES.</w:t>
      </w:r>
    </w:p>
    <w:p w:rsidR="00E16593" w:rsidRDefault="00E16593" w:rsidP="00E16593">
      <w:pPr>
        <w:shd w:val="clear" w:color="auto" w:fill="FFFFFF"/>
        <w:jc w:val="both"/>
        <w:rPr>
          <w:color w:val="000000"/>
          <w:bdr w:val="none" w:sz="0" w:space="0" w:color="auto" w:frame="1"/>
          <w:lang w:val="es-MX"/>
        </w:rPr>
      </w:pPr>
      <w:r w:rsidRPr="00832C0C">
        <w:rPr>
          <w:color w:val="000000"/>
          <w:bdr w:val="none" w:sz="0" w:space="0" w:color="auto" w:frame="1"/>
          <w:lang w:val="es-MX"/>
        </w:rPr>
        <w:t xml:space="preserve"> </w:t>
      </w:r>
    </w:p>
    <w:p w:rsidR="00E16593" w:rsidRPr="00832C0C" w:rsidRDefault="00E16593" w:rsidP="00E16593">
      <w:pPr>
        <w:shd w:val="clear" w:color="auto" w:fill="FFFFFF"/>
        <w:jc w:val="both"/>
        <w:rPr>
          <w:color w:val="000000"/>
          <w:lang w:val="es-MX"/>
        </w:rPr>
      </w:pPr>
      <w:r w:rsidRPr="00832C0C">
        <w:rPr>
          <w:b/>
          <w:bCs/>
          <w:color w:val="000000"/>
          <w:lang w:val="es-MX"/>
        </w:rPr>
        <w:t>CEGAIP-PISA-091/2016-1.-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SIRIACO CARREÓN RUCOBA EN SU CARÁCTER DE EX PRESIDENTE MUNICIPAL Y MARÍA LEONIDES SECAIDA LÓPEZ EN SU CARÁCTER DE PRESIDENTE MUNICIPAL, AMBOS DEL H. AYUNTAMIENTO DE ALAQUINES, SAN LUIS POTOSÍ.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CEGAIP-PISA-103/2016-1.-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AMADA ZAVALA EN SU CARÁCTER DE EX PRESIDENTE MUNICIPAL Y JAVIER GÓMEZ REINA EN SU CARÁCTER DE PRESIDENTE MUNICIPAL, AMBOS DEL H. AYUNTAMIENTO DE ZARAGOZA, SAN LUIS POTOSÍ.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CEGAIP-PISA-106/2016-1.-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RAMIRO MIGUEL HERNÁNDEZ EN SU CARÁCTER DE EX PRESIDENTE MUNICIPAL Y RUTILO RAMÍREZ ROQUE EN SU CARÁCTER DE PRESIDENTE MUNICIPAL, AMBOS DEL H. AYUNTAMIENTO DE ARMADILLO DE LOS INFANTE, SAN LUIS POTOSÍ. PONENTE ALEJANDRO LAFUENTE TORRES.</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CEGAIP-PISA-115/2016-1.- </w:t>
      </w:r>
      <w:r w:rsidRPr="00832C0C">
        <w:rPr>
          <w:color w:val="000000"/>
          <w:bdr w:val="none" w:sz="0" w:space="0" w:color="auto" w:frame="1"/>
          <w:lang w:val="es-MX"/>
        </w:rPr>
        <w:t>RELATIVO</w:t>
      </w:r>
      <w:r w:rsidRPr="00832C0C">
        <w:rPr>
          <w:color w:val="000000"/>
          <w:lang w:val="es-MX"/>
        </w:rPr>
        <w:t> AL PROCEDIMIENTO DE IMPOSICIÓN DE SANCIONES SEGUIDO CONTRA LOS CC. OLGA RUIZ VÁZQUEZ EN SU CARÁCTER DE EX PRESIDENTE MUNICIPAL Y PEDRO INFANTE RODRÍGUEZ EN SU CARÁCTER DE PRESIDENTE MUNICIPAL, AMBOS DEL H. AYUNTAMIENTO DE SAN NICOLÁS TOLENTINO, SAN LUIS POTOSÍ. PONENTE ALEJANDRO LAFUENTE TORRES.</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CEGAIP-PISA-121/2016-1.- </w:t>
      </w:r>
      <w:r w:rsidRPr="00832C0C">
        <w:rPr>
          <w:color w:val="000000"/>
          <w:bdr w:val="none" w:sz="0" w:space="0" w:color="auto" w:frame="1"/>
          <w:lang w:val="es-MX"/>
        </w:rPr>
        <w:t>RELATIVO </w:t>
      </w:r>
      <w:r w:rsidRPr="00832C0C">
        <w:rPr>
          <w:color w:val="000000"/>
          <w:lang w:val="es-MX"/>
        </w:rPr>
        <w:t>AL PROCEDIMIENTO DE IMPOSICIÓN DE SANCIONES SEGUIDO CONTRA DEL C. INGENIERO EDSON JESÚS GÁMEZ MACÍAS, EN SU CARÁCTER DE JEFE DE LA UNIDAD DE INFORMACIÓN PÚBLICA DEL  H. AYUNTAMIENTO DE SOLEDAD DE GRACIANO SÁNCHEZ, SAN LUIS POTOSÍ. PONENTE ALEJANDRO LAFUENTE TORRES.</w:t>
      </w:r>
    </w:p>
    <w:p w:rsidR="00E16593" w:rsidRDefault="00E16593" w:rsidP="00E16593">
      <w:pPr>
        <w:shd w:val="clear" w:color="auto" w:fill="FFFFFF"/>
        <w:rPr>
          <w:color w:val="000000"/>
          <w:lang w:val="es-MX"/>
        </w:rPr>
      </w:pPr>
    </w:p>
    <w:p w:rsidR="00E16593" w:rsidRPr="000E4230" w:rsidRDefault="00E16593" w:rsidP="00E16593">
      <w:pPr>
        <w:jc w:val="both"/>
        <w:rPr>
          <w:rFonts w:eastAsia="Arial Unicode MS"/>
          <w:b/>
          <w:u w:val="single"/>
        </w:rPr>
      </w:pPr>
      <w:r w:rsidRPr="000E4230">
        <w:rPr>
          <w:rFonts w:eastAsia="Arial Unicode MS"/>
          <w:b/>
          <w:u w:val="single"/>
        </w:rPr>
        <w:t>PONENCIA 2</w:t>
      </w:r>
    </w:p>
    <w:p w:rsidR="00E16593" w:rsidRPr="000E4230" w:rsidRDefault="00E16593" w:rsidP="00E16593">
      <w:pPr>
        <w:jc w:val="both"/>
        <w:rPr>
          <w:rFonts w:eastAsia="Arial Unicode MS"/>
          <w:b/>
          <w:u w:val="single"/>
        </w:rPr>
      </w:pPr>
      <w:r w:rsidRPr="000E4230">
        <w:rPr>
          <w:rFonts w:eastAsia="Arial Unicode MS"/>
          <w:b/>
          <w:u w:val="single"/>
        </w:rPr>
        <w:t>PRESENTADOS POR PRIMERA OCASIÓN</w:t>
      </w:r>
    </w:p>
    <w:p w:rsidR="00E16593" w:rsidRPr="007A76F7" w:rsidRDefault="00E16593" w:rsidP="00E16593">
      <w:pPr>
        <w:jc w:val="both"/>
        <w:rPr>
          <w:rFonts w:eastAsia="Arial Unicode MS"/>
          <w:b/>
          <w:u w:val="single"/>
        </w:rPr>
      </w:pPr>
    </w:p>
    <w:p w:rsidR="00E16593" w:rsidRPr="003A77AF" w:rsidRDefault="007F492B" w:rsidP="00E16593">
      <w:pPr>
        <w:pStyle w:val="corte4fondo"/>
        <w:spacing w:line="276" w:lineRule="auto"/>
        <w:ind w:firstLine="0"/>
        <w:rPr>
          <w:rFonts w:eastAsia="Arial Unicode MS" w:cs="Arial"/>
          <w:sz w:val="24"/>
          <w:szCs w:val="24"/>
          <w:lang w:val="es-MX"/>
        </w:rPr>
      </w:pPr>
      <w:r>
        <w:rPr>
          <w:rFonts w:eastAsia="Arial Unicode MS" w:cs="Arial"/>
          <w:b/>
          <w:sz w:val="24"/>
          <w:szCs w:val="24"/>
          <w:lang w:val="es-MX"/>
        </w:rPr>
        <w:lastRenderedPageBreak/>
        <w:t>RR-1</w:t>
      </w:r>
      <w:r w:rsidR="00C90198">
        <w:rPr>
          <w:rFonts w:eastAsia="Arial Unicode MS" w:cs="Arial"/>
          <w:b/>
          <w:sz w:val="24"/>
          <w:szCs w:val="24"/>
          <w:lang w:val="es-MX"/>
        </w:rPr>
        <w:t>46</w:t>
      </w:r>
      <w:r w:rsidR="00E16593" w:rsidRPr="003A77AF">
        <w:rPr>
          <w:rFonts w:eastAsia="Arial Unicode MS" w:cs="Arial"/>
          <w:b/>
          <w:sz w:val="24"/>
          <w:szCs w:val="24"/>
        </w:rPr>
        <w:t>/2018-2.</w:t>
      </w:r>
      <w:r w:rsidR="00E16593" w:rsidRPr="003A77AF">
        <w:rPr>
          <w:rFonts w:eastAsia="Arial Unicode MS" w:cs="Arial"/>
          <w:b/>
          <w:sz w:val="24"/>
          <w:szCs w:val="24"/>
          <w:lang w:val="es-MX"/>
        </w:rPr>
        <w:t xml:space="preserve"> PNT.</w:t>
      </w:r>
      <w:r w:rsidR="00E16593" w:rsidRPr="003A77AF">
        <w:rPr>
          <w:rFonts w:eastAsia="Arial Unicode MS" w:cs="Arial"/>
          <w:sz w:val="24"/>
          <w:szCs w:val="24"/>
        </w:rPr>
        <w:t xml:space="preserve"> RELATIVO AL RECURSO DE REVISIÓN, CONTRA ACTOS</w:t>
      </w:r>
      <w:r w:rsidR="00E16593" w:rsidRPr="003A77AF">
        <w:rPr>
          <w:rFonts w:eastAsia="Arial Unicode MS" w:cs="Arial"/>
          <w:sz w:val="24"/>
          <w:szCs w:val="24"/>
          <w:lang w:val="es-MX"/>
        </w:rPr>
        <w:t xml:space="preserve"> DEL LA </w:t>
      </w:r>
      <w:r w:rsidR="00E16593" w:rsidRPr="003A77AF">
        <w:rPr>
          <w:rFonts w:cs="Arial"/>
          <w:sz w:val="24"/>
          <w:szCs w:val="24"/>
        </w:rPr>
        <w:t>DIRECCIÓN DE AGUA POTABLE Y ALCANTARILLADO Y SANEAMIENTO DE CIUDAD VALLES, SAN LUIS POTOSÍ POR CONDUCTO DE SU TITULAR A TRAVÉS DEL TITULAR DE LA UNIDAD DE TRANSPARENCIA.</w:t>
      </w:r>
      <w:r w:rsidR="00E16593" w:rsidRPr="003A77AF">
        <w:rPr>
          <w:rFonts w:cs="Arial"/>
          <w:sz w:val="24"/>
          <w:szCs w:val="24"/>
          <w:lang w:val="es-MX"/>
        </w:rPr>
        <w:t xml:space="preserve"> PONENTE PAULINA SÁNCHEZ PÉREZ DEL POZO.</w:t>
      </w:r>
    </w:p>
    <w:p w:rsidR="00E16593" w:rsidRPr="006C3E44" w:rsidRDefault="00E16593" w:rsidP="00E16593">
      <w:pPr>
        <w:pStyle w:val="corte4fondo"/>
        <w:spacing w:line="276" w:lineRule="auto"/>
        <w:ind w:firstLine="0"/>
        <w:rPr>
          <w:rFonts w:eastAsia="Arial Unicode MS" w:cs="Arial"/>
          <w:sz w:val="24"/>
          <w:szCs w:val="24"/>
          <w:lang w:val="es-MX"/>
        </w:rPr>
      </w:pPr>
    </w:p>
    <w:p w:rsidR="00E16593" w:rsidRPr="003A77AF" w:rsidRDefault="00E16593" w:rsidP="00E16593">
      <w:pPr>
        <w:pStyle w:val="corte4fondo"/>
        <w:spacing w:line="276" w:lineRule="auto"/>
        <w:ind w:firstLine="0"/>
        <w:rPr>
          <w:rFonts w:eastAsia="Arial Unicode MS" w:cs="Arial"/>
          <w:sz w:val="24"/>
          <w:szCs w:val="24"/>
          <w:lang w:val="es-MX"/>
        </w:rPr>
      </w:pPr>
      <w:r w:rsidRPr="003A77AF">
        <w:rPr>
          <w:rFonts w:eastAsia="Arial Unicode MS" w:cs="Arial"/>
          <w:b/>
          <w:sz w:val="24"/>
          <w:szCs w:val="24"/>
          <w:lang w:val="es-MX"/>
        </w:rPr>
        <w:t>RR-215</w:t>
      </w:r>
      <w:r w:rsidRPr="003A77AF">
        <w:rPr>
          <w:rFonts w:eastAsia="Arial Unicode MS" w:cs="Arial"/>
          <w:b/>
          <w:sz w:val="24"/>
          <w:szCs w:val="24"/>
        </w:rPr>
        <w:t>/2018-2.</w:t>
      </w:r>
      <w:r w:rsidRPr="003A77AF">
        <w:rPr>
          <w:rFonts w:eastAsia="Arial Unicode MS" w:cs="Arial"/>
          <w:sz w:val="24"/>
          <w:szCs w:val="24"/>
        </w:rPr>
        <w:t xml:space="preserve"> RELATIVO AL RECURSO DE REVISIÓN, CONTRA ACTOS DE</w:t>
      </w:r>
      <w:r w:rsidRPr="003A77AF">
        <w:rPr>
          <w:rFonts w:eastAsia="Arial Unicode MS" w:cs="Arial"/>
          <w:sz w:val="24"/>
          <w:szCs w:val="24"/>
          <w:lang w:val="es-MX"/>
        </w:rPr>
        <w:t xml:space="preserve">L H. AYUNTAMIENTO DE SOLEDAD DE GRACIANO SÁNCHEZ, SAN LUIS POTOSÍ, POR CONDUCTO DE SU PRESIDENTE MUNICIPAL, A TRAVÉS DEL TITULAR DE LA UNIDAD DE TRANSPARENCIA Y DE LA DIRECTORA DE DESARROLLO URBANO Y CATASTRO MUNICIPAL. </w:t>
      </w:r>
      <w:r w:rsidRPr="003A77AF">
        <w:rPr>
          <w:rFonts w:cs="Arial"/>
          <w:sz w:val="24"/>
          <w:szCs w:val="24"/>
          <w:lang w:val="es-MX"/>
        </w:rPr>
        <w:t>PONENTE PAULINA SÁNCHEZ PÉREZ DEL POZO.</w:t>
      </w:r>
    </w:p>
    <w:p w:rsidR="00E16593" w:rsidRDefault="00E16593" w:rsidP="00E16593">
      <w:pPr>
        <w:pStyle w:val="corte4fondo"/>
        <w:spacing w:line="276" w:lineRule="auto"/>
        <w:ind w:firstLine="0"/>
        <w:rPr>
          <w:rFonts w:cs="Arial"/>
          <w:sz w:val="24"/>
          <w:szCs w:val="24"/>
          <w:lang w:val="es-MX"/>
        </w:rPr>
      </w:pPr>
    </w:p>
    <w:p w:rsidR="00E16593" w:rsidRPr="000E4230" w:rsidRDefault="00E16593" w:rsidP="00E16593">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E16593" w:rsidRDefault="00E16593" w:rsidP="00E16593">
      <w:pPr>
        <w:jc w:val="both"/>
        <w:rPr>
          <w:rFonts w:eastAsia="Arial Unicode MS"/>
          <w:b/>
          <w:u w:val="single"/>
        </w:rPr>
      </w:pPr>
      <w:r w:rsidRPr="000E4230">
        <w:rPr>
          <w:rFonts w:eastAsia="Arial Unicode MS"/>
          <w:b/>
          <w:u w:val="single"/>
        </w:rPr>
        <w:t>PRESENTADOS POR PRIMERA OCASIÓN</w:t>
      </w:r>
    </w:p>
    <w:p w:rsidR="00E16593" w:rsidRDefault="00E16593" w:rsidP="00E16593">
      <w:pPr>
        <w:jc w:val="both"/>
        <w:rPr>
          <w:rFonts w:eastAsia="Arial Unicode MS"/>
          <w:b/>
          <w:u w:val="single"/>
        </w:rPr>
      </w:pPr>
    </w:p>
    <w:p w:rsidR="00E16593" w:rsidRDefault="00E16593" w:rsidP="00E16593">
      <w:pPr>
        <w:jc w:val="both"/>
        <w:rPr>
          <w:rFonts w:eastAsia="Arial Unicode MS" w:cs="Arial Unicode MS"/>
          <w:lang w:eastAsia="es-ES"/>
        </w:rPr>
      </w:pPr>
      <w:r>
        <w:rPr>
          <w:rFonts w:eastAsia="Arial Unicode MS" w:cs="Arial Unicode MS"/>
          <w:b/>
          <w:lang w:eastAsia="es-ES"/>
        </w:rPr>
        <w:t>RR-267/2018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1E620B">
        <w:rPr>
          <w:rFonts w:eastAsia="Arial Unicode MS" w:cs="Arial Unicode MS"/>
          <w:lang w:eastAsia="es-ES"/>
        </w:rPr>
        <w:t xml:space="preserve">RELATIVO AL RECURSO DE REVISIÓN, INTERPUESTO </w:t>
      </w:r>
      <w:r w:rsidRPr="001E620B">
        <w:rPr>
          <w:rFonts w:eastAsia="Arial Unicode MS" w:cs="Arial Unicode MS"/>
        </w:rPr>
        <w:t xml:space="preserve">CONTRA </w:t>
      </w:r>
      <w:r w:rsidRPr="001E620B">
        <w:rPr>
          <w:rFonts w:eastAsia="Arial Unicode MS" w:cs="Arial Unicode MS"/>
          <w:lang w:eastAsia="es-ES"/>
        </w:rPr>
        <w:t>LA</w:t>
      </w:r>
      <w:r w:rsidRPr="001E620B">
        <w:rPr>
          <w:rFonts w:eastAsia="Arial Unicode MS" w:cs="Arial Unicode MS"/>
        </w:rPr>
        <w:t xml:space="preserve"> RESPUESTA DE LA SECRETARÍA DE EDUCACIÓN DE GOBIERNO DEL ESTADO. </w:t>
      </w:r>
      <w:r w:rsidRPr="001E620B">
        <w:rPr>
          <w:rFonts w:eastAsia="Arial Unicode MS" w:cs="Arial Unicode MS"/>
          <w:lang w:eastAsia="es-ES"/>
        </w:rPr>
        <w:t>PONENTE CLAUDIA ELIZABETH ÁVALOS CEDILLO.</w:t>
      </w:r>
    </w:p>
    <w:p w:rsidR="00E16593" w:rsidRDefault="00E16593" w:rsidP="00E16593">
      <w:pPr>
        <w:jc w:val="both"/>
        <w:rPr>
          <w:rFonts w:eastAsia="Arial Unicode MS" w:cs="Arial Unicode MS"/>
          <w:lang w:eastAsia="es-ES"/>
        </w:rPr>
      </w:pPr>
      <w:r>
        <w:rPr>
          <w:rFonts w:eastAsia="Arial Unicode MS" w:cs="Arial Unicode MS"/>
          <w:lang w:eastAsia="es-ES"/>
        </w:rPr>
        <w:t xml:space="preserve"> </w:t>
      </w:r>
    </w:p>
    <w:p w:rsidR="00E16593" w:rsidRDefault="00E16593" w:rsidP="00E16593">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E16593" w:rsidRPr="002B2FE3" w:rsidRDefault="00E16593" w:rsidP="00E16593">
      <w:pPr>
        <w:shd w:val="clear" w:color="auto" w:fill="FFFFFF"/>
        <w:jc w:val="both"/>
        <w:rPr>
          <w:rFonts w:ascii="Calibri" w:hAnsi="Calibri" w:cs="Calibri"/>
          <w:color w:val="000000"/>
          <w:u w:val="single"/>
          <w:shd w:val="clear" w:color="auto" w:fill="FFFFFF"/>
          <w:lang w:val="es-MX"/>
        </w:rPr>
      </w:pPr>
    </w:p>
    <w:p w:rsidR="00E16593" w:rsidRDefault="00E16593" w:rsidP="00E16593">
      <w:pPr>
        <w:shd w:val="clear" w:color="auto" w:fill="FFFFFF"/>
        <w:jc w:val="both"/>
        <w:rPr>
          <w:color w:val="000000"/>
          <w:bdr w:val="none" w:sz="0" w:space="0" w:color="auto" w:frame="1"/>
          <w:shd w:val="clear" w:color="auto" w:fill="FFFFFF"/>
          <w:lang w:val="es-MX"/>
        </w:rPr>
      </w:pPr>
      <w:r w:rsidRPr="002B2FE3">
        <w:rPr>
          <w:b/>
          <w:bCs/>
          <w:color w:val="000000"/>
          <w:bdr w:val="none" w:sz="0" w:space="0" w:color="auto" w:frame="1"/>
          <w:shd w:val="clear" w:color="auto" w:fill="FFFFFF"/>
        </w:rPr>
        <w:t>DEIOT-238/2018</w:t>
      </w:r>
      <w:r w:rsidRPr="002B2FE3">
        <w:rPr>
          <w:color w:val="000000"/>
          <w:bdr w:val="none" w:sz="0" w:space="0" w:color="auto" w:frame="1"/>
          <w:shd w:val="clear" w:color="auto" w:fill="FFFFFF"/>
        </w:rPr>
        <w:t>. RELATIVO A LA DENUNCIA POR INCUMPLIMIENTO A LAS OBLIGACIONES DE TRANSPARENCIA PRESENTADA EN CONTRA</w:t>
      </w:r>
      <w:r w:rsidRPr="002B2FE3">
        <w:rPr>
          <w:color w:val="000000"/>
          <w:bdr w:val="none" w:sz="0" w:space="0" w:color="auto" w:frame="1"/>
          <w:shd w:val="clear" w:color="auto" w:fill="FFFFFF"/>
          <w:lang w:val="es-MX"/>
        </w:rPr>
        <w:t> DEL AYUNTAMIENTO DE EL NARANJO, SAN LUIS POTOSÍ POR CONDUCTO DE SU PRESIDENTE MUNICIPAL Y DEL TITULAR DE LA UNIDAD DE TRANSPARENCIA</w:t>
      </w:r>
    </w:p>
    <w:p w:rsidR="00E16593" w:rsidRDefault="00E16593" w:rsidP="00E16593">
      <w:pPr>
        <w:shd w:val="clear" w:color="auto" w:fill="FFFFFF"/>
        <w:jc w:val="both"/>
        <w:rPr>
          <w:color w:val="000000"/>
          <w:bdr w:val="none" w:sz="0" w:space="0" w:color="auto" w:frame="1"/>
          <w:shd w:val="clear" w:color="auto" w:fill="FFFFFF"/>
          <w:lang w:val="es-MX"/>
        </w:rPr>
      </w:pPr>
    </w:p>
    <w:p w:rsidR="00E16593" w:rsidRPr="002B2FE3" w:rsidRDefault="00E16593" w:rsidP="00E16593">
      <w:pPr>
        <w:shd w:val="clear" w:color="auto" w:fill="FFFFFF"/>
        <w:jc w:val="both"/>
        <w:rPr>
          <w:color w:val="000000"/>
          <w:lang w:val="es-MX"/>
        </w:rPr>
      </w:pPr>
      <w:r w:rsidRPr="002B2FE3">
        <w:rPr>
          <w:b/>
          <w:bCs/>
          <w:color w:val="000000"/>
          <w:bdr w:val="none" w:sz="0" w:space="0" w:color="auto" w:frame="1"/>
        </w:rPr>
        <w:t>DEIOT-263/2018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rPr>
          <w:color w:val="212121"/>
          <w:sz w:val="23"/>
          <w:szCs w:val="23"/>
          <w:lang w:val="es-MX"/>
        </w:rPr>
      </w:pPr>
    </w:p>
    <w:p w:rsidR="00E16593" w:rsidRPr="002B2FE3" w:rsidRDefault="00E16593" w:rsidP="00E16593">
      <w:pPr>
        <w:jc w:val="both"/>
        <w:rPr>
          <w:color w:val="000000"/>
          <w:lang w:val="es-MX"/>
        </w:rPr>
      </w:pPr>
      <w:r w:rsidRPr="002B2FE3">
        <w:rPr>
          <w:b/>
          <w:bCs/>
          <w:color w:val="000000"/>
          <w:bdr w:val="none" w:sz="0" w:space="0" w:color="auto" w:frame="1"/>
        </w:rPr>
        <w:t>DEIOT-265/2018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DEIOT-279/2018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DEIOT-286/2018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xml:space="preserve"> DEL AYUNTAMIENTO DE EL </w:t>
      </w:r>
      <w:r w:rsidRPr="002B2FE3">
        <w:rPr>
          <w:color w:val="000000"/>
          <w:bdr w:val="none" w:sz="0" w:space="0" w:color="auto" w:frame="1"/>
          <w:lang w:val="es-MX"/>
        </w:rPr>
        <w:lastRenderedPageBreak/>
        <w:t>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DEIOT-302/2018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DEIOT-323/2018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jc w:val="both"/>
        <w:textAlignment w:val="baseline"/>
        <w:rPr>
          <w:color w:val="000000"/>
          <w:bdr w:val="none" w:sz="0" w:space="0" w:color="auto" w:frame="1"/>
          <w:lang w:val="es-MX"/>
        </w:rPr>
      </w:pPr>
      <w:r w:rsidRPr="002B2FE3">
        <w:rPr>
          <w:color w:val="212121"/>
          <w:sz w:val="23"/>
          <w:szCs w:val="23"/>
          <w:lang w:val="es-MX"/>
        </w:rPr>
        <w:br/>
      </w:r>
      <w:r w:rsidRPr="002B2FE3">
        <w:rPr>
          <w:b/>
          <w:bCs/>
          <w:color w:val="000000"/>
          <w:bdr w:val="none" w:sz="0" w:space="0" w:color="auto" w:frame="1"/>
        </w:rPr>
        <w:t>DEIOT-327/2018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Pr="002B2FE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DEIOT-335/2018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DEIOT-345/2018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DEIOT-361/2018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DEIOT-376/2018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DEIOT-390/2018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r>
        <w:rPr>
          <w:color w:val="000000"/>
          <w:bdr w:val="none" w:sz="0" w:space="0" w:color="auto" w:frame="1"/>
          <w:lang w:val="es-MX"/>
        </w:rPr>
        <w:t>.</w:t>
      </w:r>
    </w:p>
    <w:p w:rsidR="00E16593" w:rsidRDefault="00E16593" w:rsidP="00E16593">
      <w:pPr>
        <w:shd w:val="clear" w:color="auto" w:fill="FFFFFF"/>
        <w:jc w:val="both"/>
        <w:textAlignment w:val="baseline"/>
        <w:rPr>
          <w:color w:val="000000"/>
          <w:lang w:val="es-MX"/>
        </w:rPr>
      </w:pP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lastRenderedPageBreak/>
        <w:t>DEIOT-414/2018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DEIOT-434/2018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DEIOT-446/2018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DEIOT-450/2018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DEIOT-462/2018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DEIOT-464/2018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DEIOT-483/2018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DEIOT-499/2018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DEIOT-501/2018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DEIOT-503/2018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DEIOT-511/2018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DEIOT-517/2018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DEIOT-970/2018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SECRETARÍA GENERAL.</w:t>
      </w:r>
    </w:p>
    <w:p w:rsidR="00E1659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DEIOT-1021/2018</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SINDICATURA MUNICIPAL.</w:t>
      </w:r>
    </w:p>
    <w:p w:rsidR="00E16593" w:rsidRDefault="00E16593" w:rsidP="00E16593">
      <w:pPr>
        <w:shd w:val="clear" w:color="auto" w:fill="FFFFFF"/>
        <w:jc w:val="both"/>
        <w:textAlignment w:val="baseline"/>
        <w:rPr>
          <w:color w:val="000000"/>
          <w:bdr w:val="none" w:sz="0" w:space="0" w:color="auto" w:frame="1"/>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DEIOT-1114/2018 </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CIUDAD VALLES, SAN LUIS POTOSÍ POR CONDUCTO DE SU PRESIDENTE MUNICIPAL, DEL TITULAR DE LA UNIDAD DE TRANSPARENCIA Y DE LA DIRECCIÓN DE RECURSOS HUMANOS.</w:t>
      </w:r>
    </w:p>
    <w:p w:rsidR="00E16593" w:rsidRDefault="00E16593" w:rsidP="00E16593">
      <w:pPr>
        <w:jc w:val="both"/>
        <w:rPr>
          <w:color w:val="000000"/>
          <w:lang w:val="es-MX"/>
        </w:rPr>
      </w:pPr>
    </w:p>
    <w:p w:rsidR="00E16593" w:rsidRDefault="00E16593" w:rsidP="00E16593">
      <w:pPr>
        <w:numPr>
          <w:ilvl w:val="0"/>
          <w:numId w:val="1"/>
        </w:numPr>
        <w:shd w:val="clear" w:color="auto" w:fill="FFFFFF"/>
        <w:tabs>
          <w:tab w:val="clear" w:pos="0"/>
          <w:tab w:val="num" w:pos="284"/>
        </w:tabs>
        <w:ind w:left="928"/>
        <w:rPr>
          <w:lang w:val="es-MX"/>
        </w:rPr>
      </w:pPr>
      <w:r w:rsidRPr="00AF0606">
        <w:rPr>
          <w:lang w:val="es-MX"/>
        </w:rPr>
        <w:t>Asuntos Generales.</w:t>
      </w:r>
    </w:p>
    <w:p w:rsidR="00E16593" w:rsidRDefault="00E16593" w:rsidP="00E16593">
      <w:pPr>
        <w:shd w:val="clear" w:color="auto" w:fill="FFFFFF"/>
        <w:rPr>
          <w:lang w:val="es-MX"/>
        </w:rPr>
      </w:pPr>
    </w:p>
    <w:p w:rsidR="00E16593" w:rsidRDefault="00E16593" w:rsidP="00E16593">
      <w:pPr>
        <w:pStyle w:val="Prrafodelista"/>
        <w:numPr>
          <w:ilvl w:val="0"/>
          <w:numId w:val="1"/>
        </w:numPr>
        <w:tabs>
          <w:tab w:val="clear" w:pos="0"/>
          <w:tab w:val="num" w:pos="284"/>
        </w:tabs>
        <w:suppressAutoHyphens/>
        <w:spacing w:before="240" w:after="120"/>
        <w:ind w:left="928"/>
        <w:contextualSpacing w:val="0"/>
        <w:jc w:val="both"/>
        <w:rPr>
          <w:lang w:val="es-MX"/>
        </w:rPr>
      </w:pPr>
      <w:r w:rsidRPr="002E22B8">
        <w:lastRenderedPageBreak/>
        <w:t>Análisis y aprobación en su caso del acta levantada con motivo de la celebración de l</w:t>
      </w:r>
      <w:r>
        <w:t>a Sesión Extraordinaria de 18 de mayo de 2018</w:t>
      </w:r>
      <w:r w:rsidRPr="00D21349">
        <w:t>.</w:t>
      </w:r>
      <w:r w:rsidRPr="00684BB9">
        <w:rPr>
          <w:lang w:val="es-MX"/>
        </w:rPr>
        <w:t xml:space="preserve"> </w:t>
      </w: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E16593" w:rsidRPr="00F456E0" w:rsidRDefault="00E16593" w:rsidP="00F456E0">
      <w:pPr>
        <w:pStyle w:val="Prrafodelista"/>
        <w:numPr>
          <w:ilvl w:val="0"/>
          <w:numId w:val="47"/>
        </w:numPr>
        <w:suppressAutoHyphens/>
        <w:spacing w:before="240" w:after="120"/>
        <w:jc w:val="both"/>
        <w:rPr>
          <w:spacing w:val="2"/>
        </w:rPr>
      </w:pPr>
      <w:r w:rsidRPr="002E22B8">
        <w:t>Lista de asistencia y declaración del quórum legal y validez de la sesión.</w:t>
      </w:r>
    </w:p>
    <w:p w:rsidR="00E16593" w:rsidRPr="0021620A" w:rsidRDefault="00E16593" w:rsidP="00E16593">
      <w:pPr>
        <w:spacing w:before="240" w:after="120"/>
        <w:jc w:val="both"/>
        <w:rPr>
          <w:spacing w:val="2"/>
        </w:rPr>
      </w:pPr>
      <w:r w:rsidRPr="0021620A">
        <w:rPr>
          <w:spacing w:val="2"/>
        </w:rPr>
        <w:t xml:space="preserve">En este acto el Comisionado Presidente, con número de acuerdo </w:t>
      </w:r>
      <w:r w:rsidRPr="0021620A">
        <w:rPr>
          <w:b/>
          <w:spacing w:val="2"/>
        </w:rPr>
        <w:t>CEGAIP-</w:t>
      </w:r>
      <w:r>
        <w:rPr>
          <w:b/>
          <w:spacing w:val="2"/>
        </w:rPr>
        <w:t>585</w:t>
      </w:r>
      <w:r w:rsidRPr="0021620A">
        <w:rPr>
          <w:b/>
          <w:spacing w:val="2"/>
        </w:rPr>
        <w:t>/2018.S.E.,</w:t>
      </w:r>
      <w:r w:rsidRPr="0021620A">
        <w:rPr>
          <w:spacing w:val="2"/>
        </w:rPr>
        <w:t xml:space="preserve"> declara que </w:t>
      </w:r>
      <w:r w:rsidRPr="0021620A">
        <w:rPr>
          <w:b/>
          <w:spacing w:val="2"/>
        </w:rPr>
        <w:t>el quórum es legal</w:t>
      </w:r>
      <w:r w:rsidRPr="0021620A">
        <w:rPr>
          <w:spacing w:val="2"/>
        </w:rPr>
        <w:t xml:space="preserve">, toda vez que posterior a tomar la lista de asistencia por parte de la Secretaría de Pleno se constata la presencia de los Comisionados integrantes de este H. Pleno, en consecuencia, declara que </w:t>
      </w:r>
      <w:r w:rsidRPr="0021620A">
        <w:rPr>
          <w:b/>
          <w:spacing w:val="2"/>
        </w:rPr>
        <w:t xml:space="preserve">todos los Acuerdos tomados en la presente Sesión son válidos y </w:t>
      </w:r>
      <w:r w:rsidRPr="0021620A">
        <w:rPr>
          <w:b/>
        </w:rPr>
        <w:t>le confiere la facultad a la Secretaria de Pleno para que conduzca la presente Sesión y tome la votación en los puntos de acuerdo.</w:t>
      </w:r>
    </w:p>
    <w:p w:rsidR="00E16593" w:rsidRDefault="00E16593" w:rsidP="00F456E0">
      <w:pPr>
        <w:numPr>
          <w:ilvl w:val="0"/>
          <w:numId w:val="47"/>
        </w:numPr>
        <w:suppressAutoHyphens/>
        <w:spacing w:before="240" w:after="120"/>
        <w:ind w:left="928"/>
        <w:jc w:val="both"/>
      </w:pPr>
      <w:r w:rsidRPr="002E22B8">
        <w:t>Lectura y aprobación del orden del día.</w:t>
      </w:r>
    </w:p>
    <w:p w:rsidR="00E16593" w:rsidRDefault="00E16593" w:rsidP="00E16593">
      <w:pPr>
        <w:spacing w:before="240" w:after="120"/>
        <w:jc w:val="both"/>
      </w:pPr>
      <w:r>
        <w:t>S</w:t>
      </w:r>
      <w:r w:rsidRPr="00A00AD4">
        <w:t>e somete a la consideración del Pleno:</w:t>
      </w:r>
    </w:p>
    <w:p w:rsidR="00E16593" w:rsidRPr="00B85E4B" w:rsidRDefault="00E16593" w:rsidP="00E16593">
      <w:pPr>
        <w:spacing w:before="240" w:after="120"/>
        <w:jc w:val="both"/>
      </w:pPr>
      <w:r w:rsidRPr="0021620A">
        <w:rPr>
          <w:b/>
          <w:spacing w:val="2"/>
        </w:rPr>
        <w:t>Alejandro Lafuente Torres, Comisionado Presidente:</w:t>
      </w:r>
      <w:r w:rsidRPr="0021620A">
        <w:rPr>
          <w:spacing w:val="2"/>
        </w:rPr>
        <w:t xml:space="preserve"> A favor.</w:t>
      </w:r>
    </w:p>
    <w:p w:rsidR="00E16593" w:rsidRPr="0021620A" w:rsidRDefault="00E16593" w:rsidP="00E1659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E16593" w:rsidRPr="0021620A" w:rsidRDefault="00E16593" w:rsidP="00E1659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E16593" w:rsidRPr="00CC56BD" w:rsidRDefault="00E16593" w:rsidP="00E16593">
      <w:pPr>
        <w:spacing w:before="240" w:after="120"/>
        <w:jc w:val="both"/>
      </w:pPr>
      <w:r w:rsidRPr="0021620A">
        <w:rPr>
          <w:spacing w:val="2"/>
        </w:rPr>
        <w:t xml:space="preserve">En consecuencia, con número de acuerdo </w:t>
      </w:r>
      <w:r w:rsidRPr="0021620A">
        <w:rPr>
          <w:b/>
          <w:spacing w:val="2"/>
        </w:rPr>
        <w:t>CEGAIP-</w:t>
      </w:r>
      <w:r>
        <w:rPr>
          <w:b/>
          <w:spacing w:val="2"/>
        </w:rPr>
        <w:t>586</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spacing w:val="2"/>
        </w:rPr>
        <w:t>el orden del día.</w:t>
      </w:r>
    </w:p>
    <w:p w:rsidR="00E16593" w:rsidRDefault="00E16593" w:rsidP="00F456E0">
      <w:pPr>
        <w:numPr>
          <w:ilvl w:val="0"/>
          <w:numId w:val="47"/>
        </w:numPr>
        <w:suppressAutoHyphens/>
        <w:spacing w:before="240" w:after="120"/>
        <w:ind w:left="928"/>
        <w:jc w:val="both"/>
      </w:pPr>
      <w:r>
        <w:t xml:space="preserve">Se da cuenta con el oficio 6240, signado por los Legisladores </w:t>
      </w:r>
      <w:proofErr w:type="spellStart"/>
      <w:r>
        <w:t>Dulcelina</w:t>
      </w:r>
      <w:proofErr w:type="spellEnd"/>
      <w:r>
        <w:t xml:space="preserve"> Sánchez de Lira y Jorge Luis Miranda Torres, Primer y Segundo Secretarios de la Directiva del Congreso del Estado, mediante el cual se informa que en Sesión Ordinaria se dio cuenta con el Oficio 313 de esta Comisión, relativo a los Informes Financieros del mes de marzo de 2018 y se acordó turnarlo a la Comisión de Vigilancia. (Anexo 1)</w:t>
      </w:r>
    </w:p>
    <w:p w:rsidR="00E16593" w:rsidRDefault="00E16593" w:rsidP="00E16593">
      <w:pPr>
        <w:spacing w:before="240" w:after="120"/>
        <w:jc w:val="both"/>
      </w:pPr>
      <w:r>
        <w:t xml:space="preserve">El Pleno de esta comisión con número de acuerdo </w:t>
      </w:r>
      <w:r>
        <w:rPr>
          <w:b/>
        </w:rPr>
        <w:t xml:space="preserve">CEGAIP-587/2018.S.E. </w:t>
      </w:r>
      <w:r>
        <w:t>tiene por recibido el oficio de cuenta, se toma nota de su contenido y se ordena su archivo como anexo al acta que se levante con motivo de la presente Sesión.</w:t>
      </w:r>
    </w:p>
    <w:p w:rsidR="00E16593" w:rsidRPr="00767005" w:rsidRDefault="00E16593" w:rsidP="00F456E0">
      <w:pPr>
        <w:numPr>
          <w:ilvl w:val="0"/>
          <w:numId w:val="47"/>
        </w:numPr>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 xml:space="preserve">el </w:t>
      </w:r>
      <w:r>
        <w:rPr>
          <w:bCs/>
          <w:color w:val="000000"/>
          <w:spacing w:val="2"/>
        </w:rPr>
        <w:t xml:space="preserve">escrito signado por la Licenciada Marcela Acosta Ibáñez, Proyectista Adscrita a la Ponencia 1 de esta Comisión, de fecha 21 de mayo de 2018, recibido en la Secretaría de Pleno en la misma fecha, con tres copias, mediante el cual informa al Pleno de esta Comisión  que el 09 de mayo del presente año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interpuesto por el C. Jesús Federico Piña Fraga, en la cual se resolvió modificar la resolución dictada dentro del recurso de revisión 748/2017-1 y se conminó para que se emitiera una nueva resolución en un plazo de quince días, con los efectos descritos en el considerando quinto de la resolución el expediente RIA 0021/18, la cual acompaña al escrito de cuenta,  por lo que en virtud de lo anterior, y encontrándose dentro del plazo concedido para tal efecto, presenta de nueva cuenta el proyecto </w:t>
      </w:r>
      <w:r>
        <w:rPr>
          <w:bCs/>
          <w:color w:val="000000"/>
          <w:spacing w:val="2"/>
        </w:rPr>
        <w:lastRenderedPageBreak/>
        <w:t>de resolución del recurso de revisión número 748/2017-1, para su votación y en su caso aprobación. (Anexo 2)</w:t>
      </w:r>
    </w:p>
    <w:p w:rsidR="00E16593" w:rsidRDefault="00E16593" w:rsidP="00E16593">
      <w:pPr>
        <w:spacing w:before="240" w:after="120"/>
        <w:jc w:val="both"/>
        <w:rPr>
          <w:bCs/>
          <w:color w:val="000000"/>
          <w:spacing w:val="2"/>
        </w:rPr>
      </w:pPr>
      <w:r w:rsidRPr="005B4169">
        <w:t xml:space="preserve">El Pleno de esta Comisión con número de acuerdo </w:t>
      </w:r>
      <w:r>
        <w:rPr>
          <w:b/>
        </w:rPr>
        <w:t xml:space="preserve">CEGAIP-588/2018.S.E. </w:t>
      </w:r>
      <w:r>
        <w:t xml:space="preserve">tiene a </w:t>
      </w:r>
      <w:r>
        <w:rPr>
          <w:bCs/>
          <w:color w:val="000000"/>
          <w:spacing w:val="2"/>
        </w:rPr>
        <w:t>la Licenciada Marcela Acosta Ibáñez, Proyectista Adscrita a la Ponencia 1 de esta Comisión, por informando que se recibió mediante correo electrónico en vía de notificación, copia de la resolución del recurso de inconformidad pronunciada por el Instituto Nacional de Transparencia, Acceso a la Información y Protección de Datos Personales, con relación  al expediente número RIA 0021/18, en la cual se resolvió modificar la resolución dictada dentro del recurso de revisión 748/2017-1 y se conminó para que se emitiera una nueva resolución en un plazo de quince días, con los efectos descritos en el considerando quinto de la resolución el expediente RIA 0021/18, la cual acompaña al escrito de cuenta, misma que será sometida a votación en el punto correspondiente del presente orden del día.</w:t>
      </w:r>
    </w:p>
    <w:p w:rsidR="00E16593" w:rsidRPr="00BF238B" w:rsidRDefault="00E16593" w:rsidP="00F456E0">
      <w:pPr>
        <w:numPr>
          <w:ilvl w:val="0"/>
          <w:numId w:val="47"/>
        </w:numPr>
        <w:suppressAutoHyphens/>
        <w:spacing w:before="240" w:after="120"/>
        <w:ind w:left="928"/>
        <w:jc w:val="both"/>
        <w:rPr>
          <w:b/>
          <w:u w:val="single"/>
        </w:rPr>
      </w:pPr>
      <w:r w:rsidRPr="00BF238B">
        <w:rPr>
          <w:b/>
          <w:u w:val="single"/>
        </w:rPr>
        <w:t>SEGUIMIENTO A ACUERDOS DE PLENO</w:t>
      </w:r>
    </w:p>
    <w:p w:rsidR="00E16593" w:rsidRDefault="00E16593" w:rsidP="00E16593">
      <w:pPr>
        <w:pStyle w:val="Prrafodelista"/>
        <w:spacing w:before="240" w:after="120"/>
        <w:ind w:left="0"/>
        <w:jc w:val="both"/>
        <w:rPr>
          <w:sz w:val="20"/>
        </w:rPr>
      </w:pPr>
      <w:r w:rsidRPr="00A82615">
        <w:rPr>
          <w:b/>
          <w:u w:val="single"/>
        </w:rPr>
        <w:t>5.10</w:t>
      </w:r>
      <w:r>
        <w:rPr>
          <w:b/>
          <w:u w:val="single"/>
        </w:rPr>
        <w:t>.-</w:t>
      </w:r>
      <w:r w:rsidRPr="00A82615">
        <w:rPr>
          <w:b/>
          <w:u w:val="single"/>
        </w:rPr>
        <w:t xml:space="preserve"> Seguimiento al acuerdo de pleno número CEGAIP-555/2018.S.E dictado en la Sesión Extraordinaria de fecha 18 de mayo de 2018, </w:t>
      </w:r>
      <w:r w:rsidRPr="00A82615">
        <w:rPr>
          <w:lang w:val="es-MX"/>
        </w:rPr>
        <w:t xml:space="preserve">mediante el cual, el Pleno determinó analizar la petición de la Directora de Administración y Finanzas de esta Comisión, en el sentido de dar de baja y desechar diverso mobiliario y equipo que se encuentra en mal estado y que ha dejado de ser útil, lo que se acordará </w:t>
      </w:r>
      <w:r w:rsidRPr="00A82615">
        <w:rPr>
          <w:b/>
        </w:rPr>
        <w:t xml:space="preserve">en la Sesión Extraordinaria de fecha 23 de mayo de 2018. </w:t>
      </w:r>
      <w:r w:rsidRPr="00A82615">
        <w:rPr>
          <w:sz w:val="20"/>
        </w:rPr>
        <w:t>(El memorándum DAF-116/2018 mediante el cual se solicitó las bajas fue enviado a cada Comisionado por parte del área generadora).</w:t>
      </w:r>
    </w:p>
    <w:p w:rsidR="00E16593" w:rsidRDefault="00E16593" w:rsidP="00E16593">
      <w:pPr>
        <w:pStyle w:val="Prrafodelista"/>
        <w:spacing w:before="240" w:after="120"/>
        <w:ind w:left="0"/>
        <w:jc w:val="both"/>
      </w:pPr>
      <w:r>
        <w:rPr>
          <w:b/>
        </w:rPr>
        <w:t xml:space="preserve">Comisionado Presidente Alejandro Lafuente Torres: </w:t>
      </w:r>
      <w:r>
        <w:t>Comisionadas previo a analizar y en su caso aprobar las bajas y desecho del mobiliario y equipo que propone la Directora de Administración y Finanzas de esta Comisión, propongo que de manera conjunta el Contralor Interno y la Directora de Administración y Finanzas, ambos de esta Comisión, presenten un proyecto de baja, desecho y/o desincorporación, según sea el caso, del mobiliario y equipo que ha dejado de ser útil para esta Comisión, en el que se siga el procedimiento correcto conforme a la Normativa aplicable.</w:t>
      </w:r>
    </w:p>
    <w:p w:rsidR="00E16593" w:rsidRDefault="00E16593" w:rsidP="00E16593">
      <w:pPr>
        <w:pStyle w:val="Prrafodelista"/>
        <w:spacing w:before="240" w:after="120"/>
        <w:ind w:left="0"/>
        <w:jc w:val="both"/>
      </w:pPr>
      <w:r>
        <w:t>Se somete a votación la propuesta  del Comisionado Alejandro Lafuente Torres:</w:t>
      </w:r>
    </w:p>
    <w:p w:rsidR="00E16593" w:rsidRPr="000D0477" w:rsidRDefault="00E16593" w:rsidP="00E16593">
      <w:pPr>
        <w:pStyle w:val="Prrafodelista"/>
        <w:spacing w:before="240" w:after="120"/>
        <w:ind w:left="0"/>
        <w:jc w:val="both"/>
      </w:pPr>
      <w:r>
        <w:rPr>
          <w:b/>
        </w:rPr>
        <w:t>Comisionada Claudia Elizabeth Avalos Cedillo</w:t>
      </w:r>
      <w:proofErr w:type="gramStart"/>
      <w:r>
        <w:rPr>
          <w:b/>
        </w:rPr>
        <w:t xml:space="preserve">: </w:t>
      </w:r>
      <w:r>
        <w:t xml:space="preserve"> A</w:t>
      </w:r>
      <w:proofErr w:type="gramEnd"/>
      <w:r>
        <w:t xml:space="preserve"> favor.</w:t>
      </w:r>
    </w:p>
    <w:p w:rsidR="00E16593" w:rsidRDefault="00E16593" w:rsidP="00E16593">
      <w:pPr>
        <w:pStyle w:val="Prrafodelista"/>
        <w:spacing w:before="240" w:after="120"/>
        <w:ind w:left="0"/>
        <w:jc w:val="both"/>
      </w:pPr>
      <w:r>
        <w:rPr>
          <w:b/>
        </w:rPr>
        <w:t>Comisionada Paulina Sánchez Pérez del Pozo</w:t>
      </w:r>
      <w:proofErr w:type="gramStart"/>
      <w:r>
        <w:rPr>
          <w:b/>
        </w:rPr>
        <w:t xml:space="preserve">: </w:t>
      </w:r>
      <w:r>
        <w:t xml:space="preserve"> A</w:t>
      </w:r>
      <w:proofErr w:type="gramEnd"/>
      <w:r>
        <w:t xml:space="preserve"> favor.</w:t>
      </w:r>
    </w:p>
    <w:p w:rsidR="00E16593" w:rsidRDefault="00E16593" w:rsidP="00E16593">
      <w:pPr>
        <w:pStyle w:val="Prrafodelista"/>
        <w:spacing w:before="240" w:after="120"/>
        <w:ind w:left="0"/>
        <w:jc w:val="both"/>
      </w:pPr>
      <w:r>
        <w:t xml:space="preserve">En consecuencia con número de acuerdo </w:t>
      </w:r>
      <w:r>
        <w:rPr>
          <w:b/>
        </w:rPr>
        <w:t xml:space="preserve">CEGAIP-589/2018.S.E. </w:t>
      </w:r>
      <w:r>
        <w:t xml:space="preserve">el Pleno de esta Comisión, por </w:t>
      </w:r>
      <w:r w:rsidRPr="00F95028">
        <w:rPr>
          <w:b/>
        </w:rPr>
        <w:t>Unanimidad de Votos</w:t>
      </w:r>
      <w:r>
        <w:t xml:space="preserve"> instruye al Contralor Interno y la Directora de Administración y Finanzas, ambos de esta Comisión, para que de manera conjunta presenten un proyecto de baja, desecho y/o desincorporación, según sea el caso, del mobiliario y equipo que ha dejado de ser útil para esta Comisión, en el que se siga el procedimiento correcto conforme a la Normativa aplicable, dicho proyecto se deberá entregar a cada uno de los Comisionados a más tardar el día 01 de junio de 2018, a efecto de estar en posibilidad de analizarlo y someterlo a votación en la Sesión Ordinaria del mes de junio de 2018.</w:t>
      </w:r>
    </w:p>
    <w:p w:rsidR="00E16593" w:rsidRDefault="00E16593" w:rsidP="00E16593">
      <w:pPr>
        <w:pStyle w:val="Prrafodelista"/>
        <w:spacing w:before="240" w:after="120"/>
        <w:ind w:left="0"/>
        <w:jc w:val="both"/>
      </w:pPr>
      <w:r>
        <w:t>Igualmente, se les instruye para que informen a la Secretaria de Pleno la entrega de dichos proyectos a los Comisionados.</w:t>
      </w:r>
    </w:p>
    <w:p w:rsidR="00E16593" w:rsidRPr="000D0477" w:rsidRDefault="00E16593" w:rsidP="00E16593">
      <w:pPr>
        <w:pStyle w:val="Prrafodelista"/>
        <w:spacing w:before="240" w:after="120"/>
        <w:ind w:left="0"/>
        <w:jc w:val="both"/>
      </w:pPr>
    </w:p>
    <w:p w:rsidR="00E16593" w:rsidRDefault="00E16593" w:rsidP="00F456E0">
      <w:pPr>
        <w:numPr>
          <w:ilvl w:val="0"/>
          <w:numId w:val="47"/>
        </w:numPr>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E16593" w:rsidRDefault="00E16593" w:rsidP="00E16593">
      <w:pPr>
        <w:ind w:left="928"/>
        <w:jc w:val="both"/>
        <w:rPr>
          <w:rFonts w:eastAsia="Arial Unicode MS" w:cs="Arial Unicode MS"/>
          <w:b/>
          <w:u w:val="single"/>
          <w:lang w:eastAsia="es-ES"/>
        </w:rPr>
      </w:pPr>
    </w:p>
    <w:p w:rsidR="00E16593" w:rsidRDefault="00E16593" w:rsidP="00E16593">
      <w:pPr>
        <w:ind w:left="928"/>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Pr>
          <w:rFonts w:eastAsia="Arial Unicode MS" w:cs="Arial Unicode MS"/>
          <w:b/>
          <w:u w:val="single"/>
          <w:lang w:eastAsia="es-ES"/>
        </w:rPr>
        <w:lastRenderedPageBreak/>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Y PARA LA INTEGRACIÓN DE DENUNCIA POR SEGUNDA OCASIÓN EN CONTRA DEL CONTRALOR INTERNO, AMBOS DE LA UNIVERSIDAD AUTÓNOMA 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E16593" w:rsidRDefault="00E16593" w:rsidP="00E16593">
      <w:pPr>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474</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E16593" w:rsidRDefault="00E16593" w:rsidP="00E1659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CEAC-557/2018,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474</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4)</w:t>
      </w:r>
    </w:p>
    <w:p w:rsidR="00E16593" w:rsidRDefault="00E16593" w:rsidP="00E16593">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E16593" w:rsidRPr="00E63E44" w:rsidRDefault="00E16593" w:rsidP="00E16593">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474/2017-3, de fecha 11</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Pr="00D437EC" w:rsidRDefault="00E16593" w:rsidP="00E16593">
      <w:pPr>
        <w:jc w:val="both"/>
        <w:rPr>
          <w:rFonts w:eastAsia="Arial Unicode MS"/>
          <w:lang w:val="es-MX"/>
        </w:rPr>
      </w:pPr>
    </w:p>
    <w:p w:rsidR="00E16593" w:rsidRPr="002669CE" w:rsidRDefault="00E16593" w:rsidP="00E16593">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CEGAIP-590/2018.S.E.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474/2017-3,</w:t>
      </w:r>
      <w:r>
        <w:rPr>
          <w:rFonts w:eastAsia="Arial Unicode MS"/>
          <w:lang w:val="es-MX"/>
        </w:rPr>
        <w:t xml:space="preserve"> en términos de lo establecido en el artículo 190 de la Ley de Transparencia y Acceso a la Información Pública del Estado.</w:t>
      </w:r>
    </w:p>
    <w:p w:rsidR="00E16593" w:rsidRDefault="00E16593" w:rsidP="00E16593">
      <w:pPr>
        <w:jc w:val="both"/>
        <w:rPr>
          <w:rFonts w:eastAsia="Arial Unicode MS"/>
          <w:lang w:val="es-MX"/>
        </w:rPr>
      </w:pPr>
    </w:p>
    <w:p w:rsidR="00E16593" w:rsidRDefault="00E16593" w:rsidP="00E16593">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w:t>
      </w:r>
      <w:r>
        <w:rPr>
          <w:szCs w:val="26"/>
        </w:rPr>
        <w:lastRenderedPageBreak/>
        <w:t>Colegiado para su aprobación, lo anterior de conformidad con el Lineamiento Quinto del ordenamiento citado con antelación.</w:t>
      </w:r>
    </w:p>
    <w:p w:rsidR="00E16593" w:rsidRDefault="00E16593" w:rsidP="00E16593">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E16593" w:rsidRDefault="00E16593" w:rsidP="00E16593">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474/2017-3,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E16593" w:rsidRDefault="00E16593" w:rsidP="00E16593">
      <w:pPr>
        <w:jc w:val="both"/>
        <w:rPr>
          <w:szCs w:val="26"/>
        </w:rPr>
      </w:pPr>
    </w:p>
    <w:p w:rsidR="00E16593" w:rsidRDefault="00E16593" w:rsidP="00E16593">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E16593" w:rsidRDefault="00E16593" w:rsidP="00E16593">
      <w:pPr>
        <w:jc w:val="both"/>
        <w:rPr>
          <w:color w:val="000000"/>
          <w:u w:val="single"/>
        </w:rPr>
      </w:pPr>
    </w:p>
    <w:p w:rsidR="00E16593" w:rsidRDefault="00E16593" w:rsidP="00E16593">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E16593" w:rsidRDefault="00E16593" w:rsidP="00E16593">
      <w:pPr>
        <w:jc w:val="both"/>
        <w:rPr>
          <w:rFonts w:eastAsia="Arial Unicode MS" w:cs="Arial Unicode MS"/>
          <w:b/>
          <w:u w:val="single"/>
          <w:lang w:eastAsia="es-ES"/>
        </w:rPr>
      </w:pPr>
    </w:p>
    <w:p w:rsidR="00E16593" w:rsidRDefault="00E16593" w:rsidP="00E1659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477</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3</w:t>
      </w:r>
    </w:p>
    <w:p w:rsidR="00E16593" w:rsidRDefault="00E16593" w:rsidP="00E16593">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CEAC-556/2018, signado por el Notificador de esta Comisión, mediante el cual se transcribe el proveído de 11 de mayo de 2018, dictado dentro del expediente </w:t>
      </w:r>
      <w:r w:rsidRPr="00F87DE4">
        <w:rPr>
          <w:rFonts w:eastAsia="Arial Unicode MS" w:cs="Arial Unicode MS"/>
          <w:b/>
          <w:lang w:eastAsia="es-ES"/>
        </w:rPr>
        <w:t>RR-</w:t>
      </w:r>
      <w:r>
        <w:rPr>
          <w:rFonts w:eastAsia="Arial Unicode MS" w:cs="Arial Unicode MS"/>
          <w:b/>
          <w:lang w:eastAsia="es-ES"/>
        </w:rPr>
        <w:t>477</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determine la imposición de las </w:t>
      </w:r>
      <w:r w:rsidRPr="00B31853">
        <w:rPr>
          <w:rFonts w:eastAsia="Arial Unicode MS" w:cs="Arial Unicode MS"/>
          <w:u w:val="single"/>
          <w:lang w:eastAsia="es-ES"/>
        </w:rPr>
        <w:t>medidas de apremio</w:t>
      </w:r>
      <w:r>
        <w:rPr>
          <w:rFonts w:eastAsia="Arial Unicode MS" w:cs="Arial Unicode MS"/>
          <w:lang w:eastAsia="es-ES"/>
        </w:rPr>
        <w:t xml:space="preserve"> contra el Titular de la Unidad de Transparencia, en virtud de no acatar la instrucción que su superior jerárquico le ordenó, así como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Contralor Interno, por ser el área ante la cual se gestionó el cumplimiento del fallo que nos ocupa. (Universidad Autónoma de San Luis Potosí) (Anexo 5)</w:t>
      </w:r>
    </w:p>
    <w:p w:rsidR="00E16593" w:rsidRDefault="00E16593" w:rsidP="00E16593">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E16593" w:rsidRPr="00E63E44" w:rsidRDefault="00E16593" w:rsidP="00E16593">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Claudia Elizabeth Avalos Cedillo en el recurso de revisión 477/2016-3, de fecha 11</w:t>
      </w:r>
      <w:r w:rsidRPr="00B1763E">
        <w:rPr>
          <w:rFonts w:eastAsia="Arial Unicode MS"/>
          <w:lang w:val="es-MX"/>
        </w:rPr>
        <w:t xml:space="preserve"> de </w:t>
      </w:r>
      <w:r>
        <w:rPr>
          <w:rFonts w:eastAsia="Arial Unicode MS"/>
          <w:lang w:val="es-MX"/>
        </w:rPr>
        <w:t xml:space="preserve">mayo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e integración y remisión de la denuncia correspondiente al órgano competente,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aplicación de la medida de apremio e integración y remisión de denuncia correspondiente al servidor público que resulte responsable:</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lastRenderedPageBreak/>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Default="00E16593" w:rsidP="00E16593">
      <w:pPr>
        <w:jc w:val="both"/>
        <w:rPr>
          <w:rFonts w:eastAsia="Arial Unicode MS"/>
          <w:lang w:val="es-MX"/>
        </w:rPr>
      </w:pPr>
    </w:p>
    <w:p w:rsidR="00E16593" w:rsidRDefault="00E16593" w:rsidP="00E16593">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16593" w:rsidRPr="00D437EC" w:rsidRDefault="00E16593" w:rsidP="00E16593">
      <w:pPr>
        <w:jc w:val="both"/>
        <w:rPr>
          <w:rFonts w:eastAsia="Arial Unicode MS"/>
          <w:lang w:val="es-MX"/>
        </w:rPr>
      </w:pPr>
    </w:p>
    <w:p w:rsidR="00E16593" w:rsidRPr="002669CE" w:rsidRDefault="00E16593" w:rsidP="00E16593">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CEGAIP-591/2018.S.E.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Pr>
          <w:rFonts w:eastAsia="Arial Unicode MS"/>
          <w:b/>
          <w:lang w:val="es-MX"/>
        </w:rPr>
        <w:t>servidor público que corresponda</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477/2017-3,</w:t>
      </w:r>
      <w:r>
        <w:rPr>
          <w:rFonts w:eastAsia="Arial Unicode MS"/>
          <w:lang w:val="es-MX"/>
        </w:rPr>
        <w:t xml:space="preserve"> en términos de lo establecido en el artículo 190 de la Ley de Transparencia y Acceso a la Información Pública del Estado.</w:t>
      </w:r>
    </w:p>
    <w:p w:rsidR="00E16593" w:rsidRDefault="00E16593" w:rsidP="00E16593">
      <w:pPr>
        <w:jc w:val="both"/>
        <w:rPr>
          <w:rFonts w:eastAsia="Arial Unicode MS"/>
          <w:lang w:val="es-MX"/>
        </w:rPr>
      </w:pPr>
    </w:p>
    <w:p w:rsidR="00E16593" w:rsidRDefault="00E16593" w:rsidP="00E16593">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al servidor público que corresponda,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E16593" w:rsidRDefault="00E16593" w:rsidP="00E16593">
      <w:pPr>
        <w:spacing w:before="240" w:after="120"/>
        <w:jc w:val="both"/>
        <w:rPr>
          <w:lang w:val="es-MX"/>
        </w:rPr>
      </w:pPr>
      <w:r>
        <w:rPr>
          <w:szCs w:val="26"/>
        </w:rPr>
        <w:t>En ese sentido, se instruye a la Ponencia 3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E16593" w:rsidRDefault="00E16593" w:rsidP="00E16593">
      <w:pPr>
        <w:jc w:val="both"/>
        <w:rPr>
          <w:szCs w:val="26"/>
        </w:rPr>
      </w:pPr>
      <w:r>
        <w:rPr>
          <w:rFonts w:eastAsia="Arial Unicode MS"/>
          <w:lang w:val="es-MX"/>
        </w:rPr>
        <w:t xml:space="preserve">Asimismo, se determina con fundamento en el artículo 202 de la Ley de Transparencia y Acceso a la Información Pública, </w:t>
      </w:r>
      <w:r>
        <w:rPr>
          <w:szCs w:val="26"/>
          <w:lang w:val="es-MX"/>
        </w:rPr>
        <w:t>integrar la denuncia correspondiente en contra del servidor público que resulte responsable</w:t>
      </w:r>
      <w:r w:rsidRPr="005C5E9A">
        <w:rPr>
          <w:rFonts w:eastAsia="Arial Unicode MS"/>
          <w:lang w:val="es-MX"/>
        </w:rPr>
        <w:t>,</w:t>
      </w:r>
      <w:r>
        <w:rPr>
          <w:szCs w:val="26"/>
          <w:lang w:val="es-MX"/>
        </w:rPr>
        <w:t xml:space="preserve"> derivada del trámite del recurso de revisión 477/2017-3,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E16593" w:rsidRDefault="00E16593" w:rsidP="00E16593">
      <w:pPr>
        <w:jc w:val="both"/>
        <w:rPr>
          <w:szCs w:val="26"/>
        </w:rPr>
      </w:pPr>
    </w:p>
    <w:p w:rsidR="00E16593" w:rsidRDefault="00E16593" w:rsidP="00E16593">
      <w:pPr>
        <w:jc w:val="both"/>
      </w:pPr>
      <w:r w:rsidRPr="003379BF">
        <w:t>Consecuenteme</w:t>
      </w:r>
      <w:r>
        <w:t>nte, se instruye a la Ponencia 3</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E16593" w:rsidRDefault="00E16593" w:rsidP="00E16593">
      <w:pPr>
        <w:jc w:val="both"/>
        <w:rPr>
          <w:color w:val="000000"/>
          <w:u w:val="single"/>
        </w:rPr>
      </w:pPr>
    </w:p>
    <w:p w:rsidR="00E16593" w:rsidRDefault="00E16593" w:rsidP="00E16593">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3, para los efectos correspondientes.</w:t>
      </w:r>
    </w:p>
    <w:p w:rsidR="00E16593" w:rsidRDefault="00E16593" w:rsidP="00F456E0">
      <w:pPr>
        <w:numPr>
          <w:ilvl w:val="0"/>
          <w:numId w:val="47"/>
        </w:numPr>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E16593" w:rsidRDefault="00E16593" w:rsidP="00E16593">
      <w:pPr>
        <w:jc w:val="both"/>
        <w:rPr>
          <w:rFonts w:eastAsia="Arial Unicode MS"/>
          <w:b/>
          <w:u w:val="single"/>
        </w:rPr>
      </w:pPr>
    </w:p>
    <w:p w:rsidR="00E16593" w:rsidRDefault="00E16593" w:rsidP="00E16593">
      <w:pPr>
        <w:jc w:val="both"/>
        <w:rPr>
          <w:rFonts w:eastAsia="Arial Unicode MS"/>
          <w:b/>
          <w:u w:val="single"/>
        </w:rPr>
      </w:pPr>
      <w:r w:rsidRPr="000E4230">
        <w:rPr>
          <w:rFonts w:eastAsia="Arial Unicode MS"/>
          <w:b/>
          <w:u w:val="single"/>
        </w:rPr>
        <w:t>PONENCIA 1</w:t>
      </w:r>
    </w:p>
    <w:p w:rsidR="00E16593" w:rsidRDefault="00E16593" w:rsidP="00E16593">
      <w:pPr>
        <w:jc w:val="both"/>
        <w:rPr>
          <w:rFonts w:eastAsia="Arial Unicode MS"/>
          <w:b/>
          <w:u w:val="single"/>
        </w:rPr>
      </w:pPr>
    </w:p>
    <w:p w:rsidR="00E16593" w:rsidRDefault="00E16593" w:rsidP="00E16593">
      <w:pPr>
        <w:jc w:val="both"/>
        <w:rPr>
          <w:rFonts w:eastAsia="Arial Unicode MS"/>
          <w:b/>
          <w:u w:val="single"/>
        </w:rPr>
      </w:pPr>
      <w:r w:rsidRPr="000E4230">
        <w:rPr>
          <w:rFonts w:eastAsia="Arial Unicode MS"/>
          <w:b/>
          <w:u w:val="single"/>
        </w:rPr>
        <w:lastRenderedPageBreak/>
        <w:t>PRESENTADOS POR PRIMERA OCASIÓN</w:t>
      </w:r>
    </w:p>
    <w:p w:rsidR="00E16593" w:rsidRDefault="00E16593" w:rsidP="00E16593">
      <w:pPr>
        <w:jc w:val="both"/>
        <w:rPr>
          <w:rFonts w:eastAsia="Arial Unicode MS"/>
          <w:b/>
          <w:u w:val="single"/>
        </w:rPr>
      </w:pPr>
    </w:p>
    <w:p w:rsidR="00E16593" w:rsidRDefault="00E16593" w:rsidP="00E16593">
      <w:pPr>
        <w:shd w:val="clear" w:color="auto" w:fill="FFFFFF"/>
        <w:jc w:val="both"/>
        <w:rPr>
          <w:color w:val="000000"/>
          <w:lang w:val="es-MX"/>
        </w:rPr>
      </w:pPr>
      <w:r w:rsidRPr="00832C0C">
        <w:rPr>
          <w:b/>
          <w:bCs/>
          <w:color w:val="000000"/>
          <w:lang w:val="es-MX"/>
        </w:rPr>
        <w:t>RR-133/2018-1.- </w:t>
      </w:r>
      <w:r w:rsidRPr="00832C0C">
        <w:rPr>
          <w:color w:val="000000"/>
          <w:lang w:val="es-MX"/>
        </w:rPr>
        <w:t>RELATIVO AL RECURSO DE REVISIÓN INTERPUESTO CONTRA ACTOS DEL COLEGIO DE BACHILLERES DEL ESTADO DE SAN LUIS POTOSÍ, A TRAVÉS DE SU TITULAR Y DE SU TITULAR DE LA UNIDAD DE TRANSPARENCIA. PONENTE ALEJANDRO LAFUENTE TORRES.</w:t>
      </w:r>
    </w:p>
    <w:p w:rsidR="00E16593" w:rsidRDefault="00E16593" w:rsidP="00E16593">
      <w:pPr>
        <w:shd w:val="clear" w:color="auto" w:fill="FFFFFF"/>
        <w:jc w:val="both"/>
        <w:rPr>
          <w:color w:val="000000"/>
          <w:lang w:val="es-MX"/>
        </w:rPr>
      </w:pPr>
    </w:p>
    <w:p w:rsidR="00E16593" w:rsidRPr="00642416" w:rsidRDefault="00E16593" w:rsidP="00E16593">
      <w:pPr>
        <w:shd w:val="clear" w:color="auto" w:fill="FFFFFF"/>
        <w:jc w:val="both"/>
        <w:rPr>
          <w:color w:val="000000"/>
          <w:lang w:val="es-MX"/>
        </w:rPr>
      </w:pPr>
      <w:r>
        <w:rPr>
          <w:color w:val="000000"/>
          <w:lang w:val="es-MX"/>
        </w:rPr>
        <w:t xml:space="preserve">El Pleno de esta Comisión con número de acuerdo </w:t>
      </w:r>
      <w:r>
        <w:rPr>
          <w:b/>
          <w:color w:val="000000"/>
          <w:lang w:val="es-MX"/>
        </w:rPr>
        <w:t xml:space="preserve">CEGAIP-592/2018.S.E. </w:t>
      </w:r>
      <w:r>
        <w:rPr>
          <w:color w:val="000000"/>
          <w:lang w:val="es-MX"/>
        </w:rPr>
        <w:t>determina continuar con el análisis del presente asunto y someterlo a votación en la Sesión de Pleno que corresponda.</w:t>
      </w:r>
    </w:p>
    <w:p w:rsidR="00E16593" w:rsidRPr="00832C0C" w:rsidRDefault="00E16593" w:rsidP="00E16593">
      <w:pPr>
        <w:shd w:val="clear" w:color="auto" w:fill="FFFFFF"/>
        <w:jc w:val="both"/>
        <w:rPr>
          <w:b/>
          <w:bCs/>
          <w:color w:val="000000"/>
          <w:lang w:val="es-MX"/>
        </w:rPr>
      </w:pPr>
      <w:r w:rsidRPr="00832C0C">
        <w:rPr>
          <w:b/>
          <w:bCs/>
          <w:color w:val="000000"/>
          <w:lang w:val="es-MX"/>
        </w:rPr>
        <w:t> </w:t>
      </w:r>
    </w:p>
    <w:p w:rsidR="00E16593" w:rsidRDefault="00E16593" w:rsidP="00E16593">
      <w:pPr>
        <w:shd w:val="clear" w:color="auto" w:fill="FFFFFF"/>
        <w:jc w:val="both"/>
        <w:rPr>
          <w:color w:val="000000"/>
          <w:lang w:val="es-MX"/>
        </w:rPr>
      </w:pPr>
      <w:r w:rsidRPr="00832C0C">
        <w:rPr>
          <w:b/>
          <w:bCs/>
          <w:color w:val="000000"/>
          <w:lang w:val="es-MX"/>
        </w:rPr>
        <w:t>RR-139/2018-1.- </w:t>
      </w:r>
      <w:r w:rsidRPr="00832C0C">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PONENTE ALEJANDRO LAFUENTE TORRES.</w:t>
      </w:r>
    </w:p>
    <w:p w:rsidR="00E16593" w:rsidRDefault="00E16593" w:rsidP="00E16593">
      <w:pPr>
        <w:shd w:val="clear" w:color="auto" w:fill="FFFFFF"/>
        <w:jc w:val="both"/>
        <w:rPr>
          <w:color w:val="000000"/>
          <w:lang w:val="es-MX"/>
        </w:rPr>
      </w:pPr>
    </w:p>
    <w:p w:rsidR="00E16593" w:rsidRPr="00642416" w:rsidRDefault="00E16593" w:rsidP="00E16593">
      <w:pPr>
        <w:shd w:val="clear" w:color="auto" w:fill="FFFFFF"/>
        <w:jc w:val="both"/>
        <w:rPr>
          <w:color w:val="000000"/>
          <w:lang w:val="es-MX"/>
        </w:rPr>
      </w:pPr>
      <w:r>
        <w:rPr>
          <w:color w:val="000000"/>
          <w:lang w:val="es-MX"/>
        </w:rPr>
        <w:t xml:space="preserve">El Pleno de esta Comisión con número de acuerdo </w:t>
      </w:r>
      <w:r>
        <w:rPr>
          <w:b/>
          <w:color w:val="000000"/>
          <w:lang w:val="es-MX"/>
        </w:rPr>
        <w:t xml:space="preserve">CEGAIP-593/2018.S.E. </w:t>
      </w:r>
      <w:r>
        <w:rPr>
          <w:color w:val="000000"/>
          <w:lang w:val="es-MX"/>
        </w:rPr>
        <w:t>determina continuar con el análisis del presente asunto y someterlo a votación en la Sesión de Pleno que corresponda.</w:t>
      </w:r>
    </w:p>
    <w:p w:rsidR="00E16593" w:rsidRPr="00832C0C"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r w:rsidRPr="00642416">
        <w:rPr>
          <w:b/>
          <w:bCs/>
          <w:color w:val="000000"/>
          <w:lang w:val="es-MX"/>
        </w:rPr>
        <w:t>RR-748/2017-1</w:t>
      </w:r>
      <w:r>
        <w:rPr>
          <w:b/>
          <w:bCs/>
          <w:color w:val="000000"/>
          <w:lang w:val="es-MX"/>
        </w:rPr>
        <w:t>.-</w:t>
      </w:r>
      <w:r w:rsidRPr="00832C0C">
        <w:rPr>
          <w:b/>
          <w:bCs/>
          <w:color w:val="000000"/>
          <w:lang w:val="es-MX"/>
        </w:rPr>
        <w:t xml:space="preserve"> DERIVADO DE LA RESOLUCIÓN DEL EXPEDIENTE RIA 0021/18.- </w:t>
      </w:r>
      <w:r w:rsidRPr="00832C0C">
        <w:rPr>
          <w:color w:val="000000"/>
          <w:lang w:val="es-MX"/>
        </w:rPr>
        <w:t>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E16593" w:rsidRDefault="00E16593" w:rsidP="00E16593">
      <w:pPr>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594</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APLICA EL PRINCIPIO DE AFIRMATIVA FICTA.</w:t>
      </w:r>
    </w:p>
    <w:p w:rsidR="00E16593" w:rsidRPr="00832C0C" w:rsidRDefault="00E16593" w:rsidP="00E16593">
      <w:pPr>
        <w:jc w:val="both"/>
        <w:rPr>
          <w:b/>
          <w:color w:val="000000"/>
        </w:rPr>
      </w:pPr>
      <w:r w:rsidRPr="00832C0C">
        <w:rPr>
          <w:color w:val="000000"/>
          <w:lang w:val="es-MX"/>
        </w:rPr>
        <w:br/>
      </w:r>
      <w:r w:rsidRPr="00832C0C">
        <w:rPr>
          <w:caps/>
          <w:color w:val="000000"/>
          <w:lang w:val="es-MX"/>
        </w:rPr>
        <w:t>RR-151</w:t>
      </w:r>
      <w:r w:rsidRPr="00832C0C">
        <w:rPr>
          <w:caps/>
          <w:color w:val="000000"/>
        </w:rPr>
        <w:t>/201</w:t>
      </w:r>
      <w:r w:rsidRPr="00832C0C">
        <w:rPr>
          <w:caps/>
          <w:color w:val="000000"/>
          <w:lang w:val="es-MX"/>
        </w:rPr>
        <w:t>8</w:t>
      </w:r>
      <w:r w:rsidRPr="00832C0C">
        <w:rPr>
          <w:caps/>
          <w:color w:val="000000"/>
        </w:rPr>
        <w:t xml:space="preserve">-1 </w:t>
      </w:r>
      <w:r w:rsidRPr="00832C0C">
        <w:rPr>
          <w:b/>
          <w:caps/>
          <w:color w:val="000000"/>
        </w:rPr>
        <w:t>RELATIVO AL RECURSO DE REVISIÓN INTERPUESTO CONTRA</w:t>
      </w:r>
      <w:r w:rsidRPr="00832C0C">
        <w:rPr>
          <w:b/>
          <w:caps/>
          <w:color w:val="000000"/>
          <w:lang w:val="es-MX"/>
        </w:rPr>
        <w:t xml:space="preserve"> LA AUDITORÍA SUPERIOR DEL ESTADO DE SAN LUIS POTOSÍ. PONENTE ALEJANDRO LAFUENTE TORRES.</w:t>
      </w:r>
    </w:p>
    <w:p w:rsidR="00E16593" w:rsidRDefault="00E16593" w:rsidP="00E16593">
      <w:pPr>
        <w:pStyle w:val="corte2ponente"/>
        <w:jc w:val="both"/>
        <w:rPr>
          <w:rFonts w:cs="Arial"/>
          <w:color w:val="000000"/>
          <w:sz w:val="24"/>
          <w:szCs w:val="24"/>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lastRenderedPageBreak/>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Pr="00832C0C" w:rsidRDefault="00E16593" w:rsidP="00E16593">
      <w:pPr>
        <w:jc w:val="both"/>
        <w:rPr>
          <w:color w:val="000000"/>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595</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MODIFICA EL ACTO IMPUGNADO. </w:t>
      </w:r>
    </w:p>
    <w:p w:rsidR="00E16593" w:rsidRPr="00832C0C" w:rsidRDefault="00E16593" w:rsidP="00E16593">
      <w:pPr>
        <w:pStyle w:val="corte2ponente"/>
        <w:jc w:val="both"/>
        <w:rPr>
          <w:rFonts w:cs="Arial"/>
          <w:color w:val="000000"/>
          <w:sz w:val="24"/>
          <w:szCs w:val="24"/>
        </w:rPr>
      </w:pPr>
    </w:p>
    <w:p w:rsidR="00E16593" w:rsidRPr="00832C0C" w:rsidRDefault="00E16593" w:rsidP="00E16593">
      <w:pPr>
        <w:pStyle w:val="corte2ponente"/>
        <w:jc w:val="both"/>
        <w:rPr>
          <w:rFonts w:cs="Arial"/>
          <w:b w:val="0"/>
          <w:color w:val="000000"/>
          <w:sz w:val="24"/>
          <w:szCs w:val="24"/>
        </w:rPr>
      </w:pPr>
      <w:r w:rsidRPr="00832C0C">
        <w:rPr>
          <w:rFonts w:cs="Arial"/>
          <w:caps w:val="0"/>
          <w:color w:val="000000"/>
          <w:sz w:val="24"/>
          <w:szCs w:val="24"/>
          <w:lang w:val="es-MX"/>
        </w:rPr>
        <w:t>RR-169</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LA COMISION ESTATAL DE GARANTÍA DE ACCESO A LA INFORMACIÓN PÚBLICA DEL ESTADO DE SAN LUIS POTOSÍ. PONENTE ALEJANDRO LAFUENTE TORRES.</w:t>
      </w:r>
    </w:p>
    <w:p w:rsidR="00E16593" w:rsidRDefault="00E16593" w:rsidP="00E16593">
      <w:pPr>
        <w:pStyle w:val="corte2ponente"/>
        <w:jc w:val="both"/>
        <w:rPr>
          <w:rFonts w:cs="Arial"/>
          <w:b w:val="0"/>
          <w:color w:val="000000"/>
          <w:sz w:val="24"/>
          <w:szCs w:val="24"/>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596</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SOBRESEE EN PARTE EL RECURSO Y SE MODIFICA EL ACTO IMPUGNADO. </w:t>
      </w:r>
    </w:p>
    <w:p w:rsidR="00E16593" w:rsidRPr="00832C0C" w:rsidRDefault="00E16593" w:rsidP="00E16593">
      <w:pPr>
        <w:pStyle w:val="corte2ponente"/>
        <w:jc w:val="both"/>
        <w:rPr>
          <w:rFonts w:cs="Arial"/>
          <w:b w:val="0"/>
          <w:color w:val="000000"/>
          <w:sz w:val="24"/>
          <w:szCs w:val="24"/>
        </w:rPr>
      </w:pPr>
    </w:p>
    <w:p w:rsidR="00E16593" w:rsidRDefault="00E16593" w:rsidP="00E16593">
      <w:pPr>
        <w:pStyle w:val="corte2ponente"/>
        <w:jc w:val="both"/>
        <w:rPr>
          <w:rFonts w:cs="Arial"/>
          <w:b w:val="0"/>
          <w:caps w:val="0"/>
          <w:color w:val="000000"/>
          <w:sz w:val="24"/>
          <w:szCs w:val="24"/>
          <w:lang w:val="es-MX"/>
        </w:rPr>
      </w:pPr>
      <w:r w:rsidRPr="00832C0C">
        <w:rPr>
          <w:rFonts w:cs="Arial"/>
          <w:caps w:val="0"/>
          <w:color w:val="000000"/>
          <w:sz w:val="24"/>
          <w:szCs w:val="24"/>
          <w:lang w:val="es-MX"/>
        </w:rPr>
        <w:t>RR-235</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CENTRO DE PRODUCCIONES SANTA RITA S.A DE C.V.</w:t>
      </w:r>
      <w:r w:rsidRPr="00832C0C">
        <w:rPr>
          <w:rFonts w:cs="Arial"/>
          <w:b w:val="0"/>
          <w:caps w:val="0"/>
          <w:color w:val="000000"/>
          <w:sz w:val="24"/>
          <w:szCs w:val="24"/>
        </w:rPr>
        <w:t xml:space="preserve"> </w:t>
      </w:r>
      <w:r w:rsidRPr="00832C0C">
        <w:rPr>
          <w:rFonts w:cs="Arial"/>
          <w:b w:val="0"/>
          <w:caps w:val="0"/>
          <w:color w:val="000000"/>
          <w:sz w:val="24"/>
          <w:szCs w:val="24"/>
          <w:lang w:val="es-MX"/>
        </w:rPr>
        <w:t>PONENTE ALEJANDRO LAFUENTE TORRES.</w:t>
      </w:r>
    </w:p>
    <w:p w:rsidR="00E16593" w:rsidRDefault="00E16593" w:rsidP="00E16593">
      <w:pPr>
        <w:pStyle w:val="corte2ponente"/>
        <w:jc w:val="both"/>
        <w:rPr>
          <w:rFonts w:cs="Arial"/>
          <w:b w:val="0"/>
          <w:caps w:val="0"/>
          <w:color w:val="000000"/>
          <w:sz w:val="24"/>
          <w:szCs w:val="24"/>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597</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SOBRESEE EL RECURSO DE REVISIÓN. </w:t>
      </w:r>
    </w:p>
    <w:p w:rsidR="00E16593" w:rsidRPr="00832C0C" w:rsidRDefault="00E16593" w:rsidP="00E16593">
      <w:pPr>
        <w:pStyle w:val="corte2ponente"/>
        <w:jc w:val="both"/>
        <w:rPr>
          <w:rFonts w:cs="Arial"/>
          <w:b w:val="0"/>
          <w:color w:val="000000"/>
          <w:sz w:val="24"/>
          <w:szCs w:val="24"/>
        </w:rPr>
      </w:pPr>
    </w:p>
    <w:p w:rsidR="00E16593" w:rsidRPr="00832C0C" w:rsidRDefault="00E16593" w:rsidP="00E16593">
      <w:pPr>
        <w:pStyle w:val="corte2ponente"/>
        <w:jc w:val="both"/>
        <w:rPr>
          <w:rFonts w:cs="Arial"/>
          <w:b w:val="0"/>
          <w:color w:val="000000"/>
          <w:sz w:val="24"/>
          <w:szCs w:val="24"/>
          <w:lang w:val="es-MX"/>
        </w:rPr>
      </w:pPr>
      <w:r w:rsidRPr="00832C0C">
        <w:rPr>
          <w:rFonts w:cs="Arial"/>
          <w:caps w:val="0"/>
          <w:color w:val="000000"/>
          <w:sz w:val="24"/>
          <w:szCs w:val="24"/>
          <w:lang w:val="es-MX"/>
        </w:rPr>
        <w:t>RR-247</w:t>
      </w:r>
      <w:r w:rsidRPr="00832C0C">
        <w:rPr>
          <w:rFonts w:cs="Arial"/>
          <w:caps w:val="0"/>
          <w:color w:val="000000"/>
          <w:sz w:val="24"/>
          <w:szCs w:val="24"/>
        </w:rPr>
        <w:t>/201</w:t>
      </w:r>
      <w:r w:rsidRPr="00832C0C">
        <w:rPr>
          <w:rFonts w:cs="Arial"/>
          <w:caps w:val="0"/>
          <w:color w:val="000000"/>
          <w:sz w:val="24"/>
          <w:szCs w:val="24"/>
          <w:lang w:val="es-MX"/>
        </w:rPr>
        <w:t>8</w:t>
      </w:r>
      <w:r w:rsidRPr="00832C0C">
        <w:rPr>
          <w:rFonts w:cs="Arial"/>
          <w:caps w:val="0"/>
          <w:color w:val="000000"/>
          <w:sz w:val="24"/>
          <w:szCs w:val="24"/>
        </w:rPr>
        <w:t xml:space="preserve">-1 </w:t>
      </w:r>
      <w:r w:rsidRPr="00832C0C">
        <w:rPr>
          <w:rFonts w:cs="Arial"/>
          <w:b w:val="0"/>
          <w:caps w:val="0"/>
          <w:color w:val="000000"/>
          <w:sz w:val="24"/>
          <w:szCs w:val="24"/>
        </w:rPr>
        <w:t>RELATIVO AL RECURSO DE REVISIÓN INTERPUESTO CONTRA</w:t>
      </w:r>
      <w:r w:rsidRPr="00832C0C">
        <w:rPr>
          <w:rFonts w:cs="Arial"/>
          <w:b w:val="0"/>
          <w:caps w:val="0"/>
          <w:color w:val="000000"/>
          <w:sz w:val="24"/>
          <w:szCs w:val="24"/>
          <w:lang w:val="es-MX"/>
        </w:rPr>
        <w:t xml:space="preserve"> EL COLEGIO NACIONAL DE EDUCACIÓN PROFESIONAL TÉCNICA (CONALEP). PONENTE ALEJANDRO LAFUENTE TORRES.</w:t>
      </w:r>
    </w:p>
    <w:p w:rsidR="00E16593" w:rsidRDefault="00E16593" w:rsidP="00E16593">
      <w:pPr>
        <w:pStyle w:val="corte2ponente"/>
        <w:jc w:val="both"/>
        <w:rPr>
          <w:rFonts w:cs="Arial"/>
          <w:b w:val="0"/>
          <w:color w:val="000000"/>
          <w:sz w:val="24"/>
          <w:szCs w:val="24"/>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lastRenderedPageBreak/>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598</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CONFIRMA EL ACTO IMPUGNADO. </w:t>
      </w:r>
    </w:p>
    <w:p w:rsidR="00E16593" w:rsidRPr="00832C0C" w:rsidRDefault="00E16593" w:rsidP="00E16593">
      <w:pPr>
        <w:pStyle w:val="corte2ponente"/>
        <w:jc w:val="both"/>
        <w:rPr>
          <w:rFonts w:cs="Arial"/>
          <w:b w:val="0"/>
          <w:color w:val="000000"/>
          <w:sz w:val="24"/>
          <w:szCs w:val="24"/>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CEGAIP-PISA-010/2015-1</w:t>
      </w:r>
      <w:r w:rsidRPr="00832C0C">
        <w:rPr>
          <w:color w:val="000000"/>
          <w:lang w:val="es-MX"/>
        </w:rPr>
        <w:t>.- RELATIVO AL PROCEDIMIENTO DE IMPOSICIÓN DE SANCIONES SEGUIDO CONTRA LOS CC. HÉCTOR FERMÍN ÁVILA LUCERO EN SU CARÁCTER DE PRESIDENTE MUNICIPAL, SAÚL CASTILLO MENDOZA EN SU CARÁCTER DE EX JEFE DE LA UNIDAD DE INFORMACIÓN PÚBLICA Y DIANA MARÍA MORENO SANDOVAL EN SU CARÁCTER DE ENCARGADA DE LA UNIDAD DE INFORMACIÓN PÚBLICA, TODOS DEL H. AYUNTAMIENTO DE MATEHUALA,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599</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DETERMINA NO IMPONER SANCIÓN PECUNIARIA. </w:t>
      </w:r>
    </w:p>
    <w:p w:rsidR="00E16593" w:rsidRDefault="00E16593" w:rsidP="00E16593">
      <w:pPr>
        <w:shd w:val="clear" w:color="auto" w:fill="FFFFFF"/>
        <w:jc w:val="both"/>
        <w:rPr>
          <w:color w:val="000000"/>
          <w:lang w:val="es-MX"/>
        </w:rPr>
      </w:pPr>
    </w:p>
    <w:p w:rsidR="00E16593" w:rsidRPr="00832C0C" w:rsidRDefault="00E16593" w:rsidP="00E16593">
      <w:pPr>
        <w:shd w:val="clear" w:color="auto" w:fill="FFFFFF"/>
        <w:jc w:val="both"/>
        <w:rPr>
          <w:color w:val="000000"/>
          <w:lang w:val="es-MX"/>
        </w:rPr>
      </w:pPr>
    </w:p>
    <w:p w:rsidR="00E16593" w:rsidRDefault="00E16593" w:rsidP="00E16593">
      <w:pPr>
        <w:shd w:val="clear" w:color="auto" w:fill="FFFFFF"/>
        <w:jc w:val="both"/>
        <w:rPr>
          <w:color w:val="000000"/>
          <w:lang w:val="es-MX"/>
        </w:rPr>
      </w:pPr>
      <w:r w:rsidRPr="00832C0C">
        <w:rPr>
          <w:b/>
          <w:bCs/>
          <w:color w:val="000000"/>
          <w:lang w:val="es-MX"/>
        </w:rPr>
        <w:t>CEGAIP-PISA-082/2016-1.-  </w:t>
      </w:r>
      <w:r w:rsidRPr="00832C0C">
        <w:rPr>
          <w:color w:val="000000"/>
          <w:bdr w:val="none" w:sz="0" w:space="0" w:color="auto" w:frame="1"/>
          <w:lang w:val="es-MX"/>
        </w:rPr>
        <w:t>RELATIVO</w:t>
      </w:r>
      <w:r w:rsidRPr="00832C0C">
        <w:rPr>
          <w:color w:val="000000"/>
          <w:lang w:val="es-MX"/>
        </w:rPr>
        <w:t> AL PROCEDIMIENTO DE IMPOSICIÓN DE SANCIONES SEGUIDO CONTRA LOS CC. J. ISABEL RUIZ ALVISO EN SU CARÁCTER DE EX PRESIDENTE MUNICIPAL Y MARIO DÍAZ HERNÁNDEZ EN SU CARÁCTER DE PRESIDENTE MUNICIPAL, AMBOS DEL H. AYUNTAMIENTO DE MOCTEZUMA,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600</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Pr="00832C0C" w:rsidRDefault="00E16593" w:rsidP="00E16593">
      <w:pPr>
        <w:shd w:val="clear" w:color="auto" w:fill="FFFFFF"/>
        <w:jc w:val="both"/>
        <w:rPr>
          <w:color w:val="000000"/>
          <w:lang w:val="es-MX"/>
        </w:rPr>
      </w:pPr>
    </w:p>
    <w:p w:rsidR="00E16593" w:rsidRDefault="00E16593" w:rsidP="00E16593">
      <w:pPr>
        <w:shd w:val="clear" w:color="auto" w:fill="FFFFFF"/>
        <w:jc w:val="both"/>
        <w:rPr>
          <w:color w:val="000000"/>
          <w:lang w:val="es-MX"/>
        </w:rPr>
      </w:pPr>
      <w:r w:rsidRPr="00832C0C">
        <w:rPr>
          <w:b/>
          <w:bCs/>
          <w:color w:val="000000"/>
          <w:lang w:val="es-MX"/>
        </w:rPr>
        <w:t>CEGAIP-PISA-085/2016-1.-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 PONENTE ALEJANDRO LAFUENTE TORRES.</w:t>
      </w:r>
    </w:p>
    <w:p w:rsidR="00E16593" w:rsidRDefault="00E16593" w:rsidP="00E16593">
      <w:pPr>
        <w:shd w:val="clear" w:color="auto" w:fill="FFFFFF"/>
        <w:jc w:val="both"/>
        <w:rPr>
          <w:color w:val="000000"/>
          <w:lang w:val="es-MX"/>
        </w:rPr>
      </w:pPr>
    </w:p>
    <w:p w:rsidR="00ED78F5" w:rsidRDefault="00ED78F5"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601</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Pr>
          <w:b/>
          <w:caps/>
          <w:color w:val="000000"/>
          <w:lang w:val="es-MX"/>
        </w:rPr>
        <w:t xml:space="preserve"> SE DETERMINA IMPONER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CEGAIP-PISA-088/2016-1.-</w:t>
      </w:r>
      <w:r w:rsidRPr="00832C0C">
        <w:rPr>
          <w:color w:val="000000"/>
          <w:bdr w:val="none" w:sz="0" w:space="0" w:color="auto" w:frame="1"/>
          <w:lang w:val="es-MX"/>
        </w:rPr>
        <w:t> RELATIVO</w:t>
      </w:r>
      <w:r w:rsidRPr="00832C0C">
        <w:rPr>
          <w:color w:val="000000"/>
          <w:lang w:val="es-MX"/>
        </w:rPr>
        <w:t> AL PROCEDIMIENTO DE IMPOSICIÓN DE SANCIONES SEGUIDO CONTRA DE LOS CC. MANUEL PAZ ANDRADE, EN SU CARÁCTER DE PRESIDENTE MUNICIPAL Y J. CRUZ GARCÍA CÓRDOBA EN SU CARÁCTER DE TITULAR DE LA UNIDAD DE INFORMACIÓN PÚBLICA DEL  H. AYUNTAMIENTO DE SANTA CATARINA, SAN LUIS POTOSÍ. PONENTE ALEJANDRO LAFUENTE TORRES.</w:t>
      </w:r>
    </w:p>
    <w:p w:rsidR="00E16593" w:rsidRDefault="00E16593" w:rsidP="00E16593">
      <w:pPr>
        <w:shd w:val="clear" w:color="auto" w:fill="FFFFFF"/>
        <w:jc w:val="both"/>
        <w:rPr>
          <w:color w:val="000000"/>
          <w:bdr w:val="none" w:sz="0" w:space="0" w:color="auto" w:frame="1"/>
          <w:lang w:val="es-MX"/>
        </w:rPr>
      </w:pPr>
      <w:r w:rsidRPr="00832C0C">
        <w:rPr>
          <w:color w:val="000000"/>
          <w:bdr w:val="none" w:sz="0" w:space="0" w:color="auto" w:frame="1"/>
          <w:lang w:val="es-MX"/>
        </w:rPr>
        <w:t xml:space="preserve"> </w:t>
      </w: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602</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CEGAIP-PISA-091/2016-1.-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SIRIACO CARREÓN RUCOBA EN SU CARÁCTER DE EX PRESIDENTE MUNICIPAL Y MARÍA LEONIDES SECAIDA LÓPEZ EN SU CARÁCTER DE PRESIDENTE MUNICIPAL, AMBOS DEL H. AYUNTAMIENTO DE ALAQUINES,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603</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CEGAIP-PISA-103/2016-1.-</w:t>
      </w:r>
      <w:r w:rsidRPr="00832C0C">
        <w:rPr>
          <w:color w:val="000000"/>
          <w:lang w:val="es-MX"/>
        </w:rPr>
        <w:t> </w:t>
      </w:r>
      <w:r w:rsidRPr="00832C0C">
        <w:rPr>
          <w:color w:val="000000"/>
          <w:bdr w:val="none" w:sz="0" w:space="0" w:color="auto" w:frame="1"/>
          <w:lang w:val="es-MX"/>
        </w:rPr>
        <w:t>RELATIVO</w:t>
      </w:r>
      <w:r w:rsidRPr="00832C0C">
        <w:rPr>
          <w:color w:val="000000"/>
          <w:lang w:val="es-MX"/>
        </w:rPr>
        <w:t xml:space="preserve"> AL PROCEDIMIENTO DE IMPOSICIÓN DE SANCIONES SEGUIDO CONTRA LOS CC. AMADA ZAVALA EN SU </w:t>
      </w:r>
      <w:r w:rsidRPr="00832C0C">
        <w:rPr>
          <w:color w:val="000000"/>
          <w:lang w:val="es-MX"/>
        </w:rPr>
        <w:lastRenderedPageBreak/>
        <w:t>CARÁCTER DE EX PRESIDENTE MUNICIPAL Y JAVIER GÓMEZ REINA EN SU CARÁCTER DE PRESIDENTE MUNICIPAL, AMBOS DEL H. AYUNTAMIENTO DE ZARAGOZA,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604</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CEGAIP-PISA-106/2016-1.-</w:t>
      </w:r>
      <w:r w:rsidRPr="00832C0C">
        <w:rPr>
          <w:color w:val="000000"/>
          <w:lang w:val="es-MX"/>
        </w:rPr>
        <w:t> </w:t>
      </w:r>
      <w:r w:rsidRPr="00832C0C">
        <w:rPr>
          <w:color w:val="000000"/>
          <w:bdr w:val="none" w:sz="0" w:space="0" w:color="auto" w:frame="1"/>
          <w:lang w:val="es-MX"/>
        </w:rPr>
        <w:t>RELATIVO</w:t>
      </w:r>
      <w:r w:rsidRPr="00832C0C">
        <w:rPr>
          <w:color w:val="000000"/>
          <w:lang w:val="es-MX"/>
        </w:rPr>
        <w:t> AL PROCEDIMIENTO DE IMPOSICIÓN DE SANCIONES SEGUIDO CONTRA LOS CC. RAMIRO MIGUEL HERNÁNDEZ EN SU CARÁCTER DE EX PRESIDENTE MUNICIPAL Y RUTILO RAMÍREZ ROQUE EN SU CARÁCTER DE PRESIDENTE MUNICIPAL, AMBOS DEL H. AYUNTAMIENTO DE ARMADILLO DE LOS INFANTE, SAN LUIS POTOSÍ. PONENTE ALEJANDRO LAFUENTE TORRES.</w:t>
      </w:r>
    </w:p>
    <w:p w:rsidR="00E16593" w:rsidRDefault="00E16593" w:rsidP="00E16593">
      <w:pPr>
        <w:shd w:val="clear" w:color="auto" w:fill="FFFFFF"/>
        <w:jc w:val="both"/>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605</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CEGAIP-PISA-115/2016-1.- </w:t>
      </w:r>
      <w:r w:rsidRPr="00832C0C">
        <w:rPr>
          <w:color w:val="000000"/>
          <w:bdr w:val="none" w:sz="0" w:space="0" w:color="auto" w:frame="1"/>
          <w:lang w:val="es-MX"/>
        </w:rPr>
        <w:t>RELATIVO</w:t>
      </w:r>
      <w:r w:rsidRPr="00832C0C">
        <w:rPr>
          <w:color w:val="000000"/>
          <w:lang w:val="es-MX"/>
        </w:rPr>
        <w:t> AL PROCEDIMIENTO DE IMPOSICIÓN DE SANCIONES SEGUIDO CONTRA LOS CC. OLGA RUIZ VÁZQUEZ EN SU CARÁCTER DE EX PRESIDENTE MUNICIPAL Y PEDRO INFANTE RODRÍGUEZ EN SU CARÁCTER DE PRESIDENTE MUNICIPAL, AMBOS DEL H. AYUNTAMIENTO DE SAN NICOLÁS TOLENTINO, SAN LUIS POTOSÍ. PONENTE ALEJANDRO LAFUENTE TORRES.</w:t>
      </w: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606</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832C0C" w:rsidRDefault="00E16593" w:rsidP="00E16593">
      <w:pPr>
        <w:shd w:val="clear" w:color="auto" w:fill="FFFFFF"/>
        <w:jc w:val="both"/>
        <w:rPr>
          <w:color w:val="000000"/>
          <w:lang w:val="es-MX"/>
        </w:rPr>
      </w:pPr>
      <w:r w:rsidRPr="00832C0C">
        <w:rPr>
          <w:b/>
          <w:bCs/>
          <w:color w:val="000000"/>
          <w:lang w:val="es-MX"/>
        </w:rPr>
        <w:t>CEGAIP-PISA-121/2016-1.- </w:t>
      </w:r>
      <w:r w:rsidRPr="00832C0C">
        <w:rPr>
          <w:color w:val="000000"/>
          <w:bdr w:val="none" w:sz="0" w:space="0" w:color="auto" w:frame="1"/>
          <w:lang w:val="es-MX"/>
        </w:rPr>
        <w:t>RELATIVO </w:t>
      </w:r>
      <w:r w:rsidRPr="00832C0C">
        <w:rPr>
          <w:color w:val="000000"/>
          <w:lang w:val="es-MX"/>
        </w:rPr>
        <w:t>AL PROCEDIMIENTO DE IMPOSICIÓN DE SANCIONES SEGUIDO CONTRA DEL C. INGENIERO EDSON JESÚS GÁMEZ MACÍAS, EN SU CARÁCTER DE JEFE DE LA UNIDAD DE INFORMACIÓN PÚBLICA DEL  H. AYUNTAMIENTO DE SOLEDAD DE GRACIANO SÁNCHEZ, SAN LUIS POTOSÍ. PONENTE ALEJANDRO LAFUENTE TORRES.</w:t>
      </w:r>
    </w:p>
    <w:p w:rsidR="00E16593" w:rsidRDefault="00E16593" w:rsidP="00E16593">
      <w:pPr>
        <w:shd w:val="clear" w:color="auto" w:fill="FFFFFF"/>
        <w:rPr>
          <w:color w:val="000000"/>
          <w:lang w:val="es-MX"/>
        </w:rPr>
      </w:pPr>
    </w:p>
    <w:p w:rsidR="00E16593" w:rsidRDefault="00E16593" w:rsidP="00E1659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E16593" w:rsidRDefault="00E16593" w:rsidP="00E16593">
      <w:pPr>
        <w:jc w:val="both"/>
        <w:rPr>
          <w:color w:val="000000"/>
          <w:lang w:val="es-MX"/>
        </w:rPr>
      </w:pPr>
      <w:r>
        <w:rPr>
          <w:color w:val="000000"/>
          <w:lang w:val="es-MX"/>
        </w:rPr>
        <w:t>E</w:t>
      </w:r>
      <w:r w:rsidRPr="00AC0819">
        <w:rPr>
          <w:color w:val="000000"/>
          <w:lang w:val="es-MX"/>
        </w:rPr>
        <w:t>n consecuencia, con número de acuerdo</w:t>
      </w:r>
      <w:r w:rsidRPr="00AC0819">
        <w:rPr>
          <w:b/>
          <w:color w:val="000000"/>
          <w:lang w:val="es-MX"/>
        </w:rPr>
        <w:t xml:space="preserve"> </w:t>
      </w:r>
      <w:r w:rsidRPr="00AC0819">
        <w:rPr>
          <w:b/>
          <w:caps/>
          <w:color w:val="000000"/>
          <w:lang w:val="es-MX"/>
        </w:rPr>
        <w:t>CEGAIP-</w:t>
      </w:r>
      <w:r>
        <w:rPr>
          <w:b/>
          <w:caps/>
          <w:color w:val="000000"/>
          <w:lang w:val="es-MX"/>
        </w:rPr>
        <w:t>607</w:t>
      </w:r>
      <w:r w:rsidRPr="00AC0819">
        <w:rPr>
          <w:b/>
          <w:caps/>
          <w:color w:val="000000"/>
          <w:lang w:val="es-MX"/>
        </w:rPr>
        <w:t xml:space="preserve">/2018.S.E. </w:t>
      </w:r>
      <w:r w:rsidRPr="00F908E4">
        <w:rPr>
          <w:color w:val="000000"/>
          <w:lang w:val="es-MX"/>
        </w:rPr>
        <w:t xml:space="preserve">se aprueba por </w:t>
      </w:r>
      <w:r>
        <w:rPr>
          <w:b/>
          <w:color w:val="000000"/>
          <w:lang w:val="es-MX"/>
        </w:rPr>
        <w:t xml:space="preserve">Unanimidad de Votos </w:t>
      </w:r>
      <w:r w:rsidRPr="00F908E4">
        <w:rPr>
          <w:color w:val="000000"/>
          <w:lang w:val="es-MX"/>
        </w:rPr>
        <w:t>el proyecto de resolución relativo al expediente mencionado con antelación.</w:t>
      </w:r>
      <w:r w:rsidRPr="00AC0819">
        <w:rPr>
          <w:b/>
          <w:color w:val="000000"/>
          <w:lang w:val="es-MX"/>
        </w:rPr>
        <w:t xml:space="preserve"> </w:t>
      </w:r>
      <w:r w:rsidRPr="00F908E4">
        <w:rPr>
          <w:b/>
          <w:caps/>
          <w:color w:val="000000"/>
          <w:lang w:val="es-MX"/>
        </w:rPr>
        <w:t>EN EL QUE</w:t>
      </w:r>
      <w:r w:rsidR="00ED78F5">
        <w:rPr>
          <w:b/>
          <w:caps/>
          <w:color w:val="000000"/>
          <w:lang w:val="es-MX"/>
        </w:rPr>
        <w:t xml:space="preserve"> SE DETERMINA I</w:t>
      </w:r>
      <w:r>
        <w:rPr>
          <w:b/>
          <w:caps/>
          <w:color w:val="000000"/>
          <w:lang w:val="es-MX"/>
        </w:rPr>
        <w:t>MPONER SANCIÓN PECUNIARIA.</w:t>
      </w:r>
    </w:p>
    <w:p w:rsidR="00E16593" w:rsidRDefault="00E16593" w:rsidP="00E16593">
      <w:pPr>
        <w:jc w:val="both"/>
        <w:rPr>
          <w:color w:val="000000"/>
          <w:lang w:val="es-MX"/>
        </w:rPr>
      </w:pPr>
    </w:p>
    <w:p w:rsidR="00E16593" w:rsidRPr="000E4230" w:rsidRDefault="00E16593" w:rsidP="00E16593">
      <w:pPr>
        <w:jc w:val="both"/>
        <w:rPr>
          <w:rFonts w:eastAsia="Arial Unicode MS"/>
          <w:b/>
          <w:u w:val="single"/>
        </w:rPr>
      </w:pPr>
      <w:r w:rsidRPr="000E4230">
        <w:rPr>
          <w:rFonts w:eastAsia="Arial Unicode MS"/>
          <w:b/>
          <w:u w:val="single"/>
        </w:rPr>
        <w:t>PONENCIA 2</w:t>
      </w:r>
    </w:p>
    <w:p w:rsidR="00E16593" w:rsidRPr="000E4230" w:rsidRDefault="00E16593" w:rsidP="00E16593">
      <w:pPr>
        <w:jc w:val="both"/>
        <w:rPr>
          <w:rFonts w:eastAsia="Arial Unicode MS"/>
          <w:b/>
          <w:u w:val="single"/>
        </w:rPr>
      </w:pPr>
    </w:p>
    <w:p w:rsidR="00E16593" w:rsidRPr="000E4230" w:rsidRDefault="00E16593" w:rsidP="00E16593">
      <w:pPr>
        <w:jc w:val="both"/>
        <w:rPr>
          <w:rFonts w:eastAsia="Arial Unicode MS"/>
          <w:b/>
          <w:u w:val="single"/>
        </w:rPr>
      </w:pPr>
      <w:r w:rsidRPr="000E4230">
        <w:rPr>
          <w:rFonts w:eastAsia="Arial Unicode MS"/>
          <w:b/>
          <w:u w:val="single"/>
        </w:rPr>
        <w:t>PRESENTADOS POR PRIMERA OCASIÓN</w:t>
      </w:r>
    </w:p>
    <w:p w:rsidR="00E16593" w:rsidRPr="007A76F7" w:rsidRDefault="00E16593" w:rsidP="00E16593">
      <w:pPr>
        <w:jc w:val="both"/>
        <w:rPr>
          <w:rFonts w:eastAsia="Arial Unicode MS"/>
          <w:b/>
          <w:u w:val="single"/>
        </w:rPr>
      </w:pPr>
    </w:p>
    <w:p w:rsidR="00E16593" w:rsidRPr="003A77AF" w:rsidRDefault="00C90198" w:rsidP="00E16593">
      <w:pPr>
        <w:pStyle w:val="corte4fondo"/>
        <w:spacing w:line="276" w:lineRule="auto"/>
        <w:ind w:firstLine="0"/>
        <w:rPr>
          <w:rFonts w:eastAsia="Arial Unicode MS" w:cs="Arial"/>
          <w:sz w:val="24"/>
          <w:szCs w:val="24"/>
          <w:lang w:val="es-MX"/>
        </w:rPr>
      </w:pPr>
      <w:r>
        <w:rPr>
          <w:rFonts w:eastAsia="Arial Unicode MS" w:cs="Arial"/>
          <w:b/>
          <w:sz w:val="24"/>
          <w:szCs w:val="24"/>
          <w:lang w:val="es-MX"/>
        </w:rPr>
        <w:t>RR-146</w:t>
      </w:r>
      <w:r w:rsidR="00E16593" w:rsidRPr="003A77AF">
        <w:rPr>
          <w:rFonts w:eastAsia="Arial Unicode MS" w:cs="Arial"/>
          <w:b/>
          <w:sz w:val="24"/>
          <w:szCs w:val="24"/>
        </w:rPr>
        <w:t>/2018-2.</w:t>
      </w:r>
      <w:r w:rsidR="00E16593" w:rsidRPr="003A77AF">
        <w:rPr>
          <w:rFonts w:eastAsia="Arial Unicode MS" w:cs="Arial"/>
          <w:b/>
          <w:sz w:val="24"/>
          <w:szCs w:val="24"/>
          <w:lang w:val="es-MX"/>
        </w:rPr>
        <w:t xml:space="preserve"> PNT.</w:t>
      </w:r>
      <w:r w:rsidR="00E16593" w:rsidRPr="003A77AF">
        <w:rPr>
          <w:rFonts w:eastAsia="Arial Unicode MS" w:cs="Arial"/>
          <w:sz w:val="24"/>
          <w:szCs w:val="24"/>
        </w:rPr>
        <w:t xml:space="preserve"> RELATIVO AL RECURSO DE REVISIÓN, CONTRA ACTOS</w:t>
      </w:r>
      <w:r w:rsidR="00E16593" w:rsidRPr="003A77AF">
        <w:rPr>
          <w:rFonts w:eastAsia="Arial Unicode MS" w:cs="Arial"/>
          <w:sz w:val="24"/>
          <w:szCs w:val="24"/>
          <w:lang w:val="es-MX"/>
        </w:rPr>
        <w:t xml:space="preserve"> DEL LA </w:t>
      </w:r>
      <w:r w:rsidR="00E16593" w:rsidRPr="003A77AF">
        <w:rPr>
          <w:rFonts w:cs="Arial"/>
          <w:sz w:val="24"/>
          <w:szCs w:val="24"/>
        </w:rPr>
        <w:t>DIRECCIÓN DE AGUA POTABLE Y ALCANTARILLADO Y SANEAMIENTO DE CIUDAD VALLES, SAN LUIS POTOSÍ POR CONDUCTO DE SU TITULAR A TRAVÉS DEL TITULAR DE LA UNIDAD DE TRANSPARENCIA.</w:t>
      </w:r>
      <w:r w:rsidR="00E16593" w:rsidRPr="003A77AF">
        <w:rPr>
          <w:rFonts w:cs="Arial"/>
          <w:sz w:val="24"/>
          <w:szCs w:val="24"/>
          <w:lang w:val="es-MX"/>
        </w:rPr>
        <w:t xml:space="preserve"> PONENTE PAULINA SÁNCHEZ PÉREZ DEL POZO.</w:t>
      </w:r>
    </w:p>
    <w:p w:rsidR="00E16593" w:rsidRDefault="00E16593" w:rsidP="00E1659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E16593" w:rsidRPr="009749F2" w:rsidRDefault="00E16593" w:rsidP="00E16593">
      <w:pPr>
        <w:pStyle w:val="corte4fondo"/>
        <w:spacing w:line="276" w:lineRule="auto"/>
        <w:ind w:firstLine="0"/>
        <w:rPr>
          <w:rFonts w:eastAsia="Arial Unicode MS" w:cs="Arial"/>
          <w:sz w:val="24"/>
          <w:szCs w:val="24"/>
          <w:lang w:val="es-MX"/>
        </w:rPr>
      </w:pPr>
      <w:r w:rsidRPr="00F908E4">
        <w:rPr>
          <w:color w:val="000000"/>
          <w:sz w:val="24"/>
          <w:szCs w:val="24"/>
          <w:lang w:val="es-MX"/>
        </w:rPr>
        <w:t xml:space="preserve">En consecuencia, con número de acuerdo </w:t>
      </w:r>
      <w:r w:rsidRPr="00F908E4">
        <w:rPr>
          <w:b/>
          <w:color w:val="000000"/>
          <w:sz w:val="24"/>
          <w:szCs w:val="24"/>
          <w:lang w:val="es-MX"/>
        </w:rPr>
        <w:t>CEGAIP-</w:t>
      </w:r>
      <w:r>
        <w:rPr>
          <w:b/>
          <w:color w:val="000000"/>
          <w:sz w:val="24"/>
          <w:szCs w:val="24"/>
          <w:lang w:val="es-MX"/>
        </w:rPr>
        <w:t>608</w:t>
      </w:r>
      <w:r w:rsidRPr="00F908E4">
        <w:rPr>
          <w:b/>
          <w:color w:val="000000"/>
          <w:sz w:val="24"/>
          <w:szCs w:val="24"/>
          <w:lang w:val="es-MX"/>
        </w:rPr>
        <w:t>/2018.S.E.</w:t>
      </w:r>
      <w:r w:rsidRPr="00F908E4">
        <w:rPr>
          <w:color w:val="000000"/>
          <w:sz w:val="24"/>
          <w:szCs w:val="24"/>
          <w:lang w:val="es-MX"/>
        </w:rPr>
        <w:t xml:space="preserve"> se aprueba por </w:t>
      </w:r>
      <w:r w:rsidRPr="00F908E4">
        <w:rPr>
          <w:b/>
          <w:color w:val="000000"/>
          <w:sz w:val="24"/>
          <w:szCs w:val="24"/>
          <w:lang w:val="es-MX"/>
        </w:rPr>
        <w:t>Unanimidad de Votos</w:t>
      </w:r>
      <w:r>
        <w:rPr>
          <w:b/>
          <w:color w:val="000000"/>
          <w:lang w:val="es-MX"/>
        </w:rPr>
        <w:t xml:space="preserve"> </w:t>
      </w:r>
      <w:r w:rsidRPr="00F908E4">
        <w:rPr>
          <w:color w:val="000000"/>
          <w:sz w:val="24"/>
          <w:szCs w:val="24"/>
          <w:lang w:val="es-MX"/>
        </w:rPr>
        <w:t xml:space="preserve">el proyecto de resolución relativo al expediente </w:t>
      </w:r>
      <w:r>
        <w:rPr>
          <w:color w:val="000000"/>
          <w:sz w:val="24"/>
          <w:szCs w:val="24"/>
          <w:lang w:val="es-MX"/>
        </w:rPr>
        <w:t xml:space="preserve">revisión </w:t>
      </w:r>
      <w:proofErr w:type="gramStart"/>
      <w:r w:rsidRPr="00F908E4">
        <w:rPr>
          <w:color w:val="000000"/>
          <w:sz w:val="24"/>
          <w:szCs w:val="24"/>
          <w:lang w:val="es-MX"/>
        </w:rPr>
        <w:t>mencionado</w:t>
      </w:r>
      <w:proofErr w:type="gramEnd"/>
      <w:r w:rsidRPr="00F908E4">
        <w:rPr>
          <w:color w:val="000000"/>
          <w:sz w:val="24"/>
          <w:szCs w:val="24"/>
          <w:lang w:val="es-MX"/>
        </w:rPr>
        <w:t xml:space="preserve"> con antelación. </w:t>
      </w:r>
      <w:r w:rsidRPr="00F908E4">
        <w:rPr>
          <w:b/>
          <w:color w:val="000000"/>
          <w:sz w:val="24"/>
          <w:szCs w:val="24"/>
          <w:lang w:val="es-MX"/>
        </w:rPr>
        <w:t>EN EL QUE</w:t>
      </w:r>
      <w:r>
        <w:rPr>
          <w:b/>
          <w:color w:val="000000"/>
          <w:sz w:val="24"/>
          <w:szCs w:val="24"/>
          <w:lang w:val="es-MX"/>
        </w:rPr>
        <w:t xml:space="preserve"> SE REVOCA EL ACTO IMPUGNADO. </w:t>
      </w:r>
    </w:p>
    <w:p w:rsidR="00E16593" w:rsidRPr="006C3E44" w:rsidRDefault="00E16593" w:rsidP="00E16593">
      <w:pPr>
        <w:pStyle w:val="corte4fondo"/>
        <w:spacing w:line="276" w:lineRule="auto"/>
        <w:ind w:firstLine="0"/>
        <w:rPr>
          <w:rFonts w:eastAsia="Arial Unicode MS" w:cs="Arial"/>
          <w:sz w:val="24"/>
          <w:szCs w:val="24"/>
          <w:lang w:val="es-MX"/>
        </w:rPr>
      </w:pPr>
    </w:p>
    <w:p w:rsidR="00E16593" w:rsidRPr="003A77AF" w:rsidRDefault="00E16593" w:rsidP="00E16593">
      <w:pPr>
        <w:pStyle w:val="corte4fondo"/>
        <w:spacing w:line="276" w:lineRule="auto"/>
        <w:ind w:firstLine="0"/>
        <w:rPr>
          <w:rFonts w:eastAsia="Arial Unicode MS" w:cs="Arial"/>
          <w:sz w:val="24"/>
          <w:szCs w:val="24"/>
          <w:lang w:val="es-MX"/>
        </w:rPr>
      </w:pPr>
      <w:r w:rsidRPr="003A77AF">
        <w:rPr>
          <w:rFonts w:eastAsia="Arial Unicode MS" w:cs="Arial"/>
          <w:b/>
          <w:sz w:val="24"/>
          <w:szCs w:val="24"/>
          <w:lang w:val="es-MX"/>
        </w:rPr>
        <w:t>RR-215</w:t>
      </w:r>
      <w:r w:rsidRPr="003A77AF">
        <w:rPr>
          <w:rFonts w:eastAsia="Arial Unicode MS" w:cs="Arial"/>
          <w:b/>
          <w:sz w:val="24"/>
          <w:szCs w:val="24"/>
        </w:rPr>
        <w:t>/2018-2.</w:t>
      </w:r>
      <w:r w:rsidRPr="003A77AF">
        <w:rPr>
          <w:rFonts w:eastAsia="Arial Unicode MS" w:cs="Arial"/>
          <w:sz w:val="24"/>
          <w:szCs w:val="24"/>
        </w:rPr>
        <w:t xml:space="preserve"> RELATIVO AL RECURSO DE REVISIÓN, CONTRA ACTOS DE</w:t>
      </w:r>
      <w:r w:rsidRPr="003A77AF">
        <w:rPr>
          <w:rFonts w:eastAsia="Arial Unicode MS" w:cs="Arial"/>
          <w:sz w:val="24"/>
          <w:szCs w:val="24"/>
          <w:lang w:val="es-MX"/>
        </w:rPr>
        <w:t xml:space="preserve">L H. AYUNTAMIENTO DE SOLEDAD DE GRACIANO SÁNCHEZ, SAN LUIS POTOSÍ, POR CONDUCTO DE SU PRESIDENTE MUNICIPAL, A TRAVÉS DEL TITULAR DE LA UNIDAD DE TRANSPARENCIA Y DE LA DIRECTORA DE DESARROLLO URBANO Y CATASTRO MUNICIPAL. </w:t>
      </w:r>
      <w:r w:rsidRPr="003A77AF">
        <w:rPr>
          <w:rFonts w:cs="Arial"/>
          <w:sz w:val="24"/>
          <w:szCs w:val="24"/>
          <w:lang w:val="es-MX"/>
        </w:rPr>
        <w:t>PONENTE PAULINA SÁNCHEZ PÉREZ DEL POZO.</w:t>
      </w:r>
    </w:p>
    <w:p w:rsidR="00E16593" w:rsidRDefault="00E16593" w:rsidP="00E16593">
      <w:pPr>
        <w:pStyle w:val="corte4fondo"/>
        <w:spacing w:line="276" w:lineRule="auto"/>
        <w:ind w:firstLine="0"/>
        <w:rPr>
          <w:rFonts w:cs="Arial"/>
          <w:sz w:val="24"/>
          <w:szCs w:val="24"/>
          <w:lang w:val="es-MX"/>
        </w:rPr>
      </w:pPr>
    </w:p>
    <w:p w:rsidR="00E16593" w:rsidRPr="00642416" w:rsidRDefault="00E16593" w:rsidP="00E16593">
      <w:pPr>
        <w:shd w:val="clear" w:color="auto" w:fill="FFFFFF"/>
        <w:jc w:val="both"/>
        <w:rPr>
          <w:color w:val="000000"/>
          <w:lang w:val="es-MX"/>
        </w:rPr>
      </w:pPr>
      <w:r>
        <w:rPr>
          <w:color w:val="000000"/>
          <w:lang w:val="es-MX"/>
        </w:rPr>
        <w:t xml:space="preserve">El Pleno de esta Comisión con número de acuerdo </w:t>
      </w:r>
      <w:r>
        <w:rPr>
          <w:b/>
          <w:color w:val="000000"/>
          <w:lang w:val="es-MX"/>
        </w:rPr>
        <w:t xml:space="preserve">CEGAIP-609/2018.S.E. </w:t>
      </w:r>
      <w:r>
        <w:rPr>
          <w:color w:val="000000"/>
          <w:lang w:val="es-MX"/>
        </w:rPr>
        <w:t>determina continuar con el análisis del presente asunto y someterlo a votación en la Sesión de Pleno que corresponda.</w:t>
      </w:r>
    </w:p>
    <w:p w:rsidR="00E16593" w:rsidRDefault="00E16593" w:rsidP="00E16593">
      <w:pPr>
        <w:pStyle w:val="corte4fondo"/>
        <w:spacing w:line="276" w:lineRule="auto"/>
        <w:ind w:firstLine="0"/>
        <w:rPr>
          <w:rFonts w:cs="Arial"/>
          <w:sz w:val="24"/>
          <w:szCs w:val="24"/>
          <w:lang w:val="es-MX"/>
        </w:rPr>
      </w:pPr>
    </w:p>
    <w:p w:rsidR="00E16593" w:rsidRPr="000E4230" w:rsidRDefault="00E16593" w:rsidP="00E16593">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E16593" w:rsidRDefault="00E16593" w:rsidP="00E16593">
      <w:pPr>
        <w:jc w:val="both"/>
        <w:rPr>
          <w:rFonts w:eastAsia="Arial Unicode MS"/>
          <w:b/>
          <w:u w:val="single"/>
        </w:rPr>
      </w:pPr>
      <w:r w:rsidRPr="000E4230">
        <w:rPr>
          <w:rFonts w:eastAsia="Arial Unicode MS"/>
          <w:b/>
          <w:u w:val="single"/>
        </w:rPr>
        <w:t>PRESENTADOS POR PRIMERA OCASIÓN</w:t>
      </w:r>
    </w:p>
    <w:p w:rsidR="00E16593" w:rsidRDefault="00E16593" w:rsidP="00E16593">
      <w:pPr>
        <w:jc w:val="both"/>
        <w:rPr>
          <w:rFonts w:eastAsia="Arial Unicode MS"/>
          <w:b/>
          <w:u w:val="single"/>
        </w:rPr>
      </w:pPr>
    </w:p>
    <w:p w:rsidR="00E16593" w:rsidRDefault="00E16593" w:rsidP="00E16593">
      <w:pPr>
        <w:jc w:val="both"/>
        <w:rPr>
          <w:rFonts w:eastAsia="Arial Unicode MS" w:cs="Arial Unicode MS"/>
          <w:lang w:eastAsia="es-ES"/>
        </w:rPr>
      </w:pPr>
      <w:r>
        <w:rPr>
          <w:rFonts w:eastAsia="Arial Unicode MS" w:cs="Arial Unicode MS"/>
          <w:b/>
          <w:lang w:eastAsia="es-ES"/>
        </w:rPr>
        <w:t>RR-267/2018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1E620B">
        <w:rPr>
          <w:rFonts w:eastAsia="Arial Unicode MS" w:cs="Arial Unicode MS"/>
          <w:lang w:eastAsia="es-ES"/>
        </w:rPr>
        <w:t xml:space="preserve">RELATIVO AL RECURSO DE REVISIÓN, INTERPUESTO </w:t>
      </w:r>
      <w:r w:rsidRPr="001E620B">
        <w:rPr>
          <w:rFonts w:eastAsia="Arial Unicode MS" w:cs="Arial Unicode MS"/>
        </w:rPr>
        <w:t xml:space="preserve">CONTRA </w:t>
      </w:r>
      <w:r w:rsidRPr="001E620B">
        <w:rPr>
          <w:rFonts w:eastAsia="Arial Unicode MS" w:cs="Arial Unicode MS"/>
          <w:lang w:eastAsia="es-ES"/>
        </w:rPr>
        <w:t>LA</w:t>
      </w:r>
      <w:r w:rsidRPr="001E620B">
        <w:rPr>
          <w:rFonts w:eastAsia="Arial Unicode MS" w:cs="Arial Unicode MS"/>
        </w:rPr>
        <w:t xml:space="preserve"> RESPUESTA DE LA SECRETARÍA DE EDUCACIÓN DE GOBIERNO DEL ESTADO. </w:t>
      </w:r>
      <w:r w:rsidRPr="001E620B">
        <w:rPr>
          <w:rFonts w:eastAsia="Arial Unicode MS" w:cs="Arial Unicode MS"/>
          <w:lang w:eastAsia="es-ES"/>
        </w:rPr>
        <w:t>PONENTE CLAUDIA ELIZABETH ÁVALOS CEDILLO.</w:t>
      </w:r>
    </w:p>
    <w:p w:rsidR="00E16593" w:rsidRDefault="00E16593" w:rsidP="00E16593">
      <w:pPr>
        <w:jc w:val="both"/>
        <w:rPr>
          <w:rFonts w:eastAsia="Arial Unicode MS" w:cs="Arial Unicode MS"/>
          <w:lang w:eastAsia="es-ES"/>
        </w:rPr>
      </w:pPr>
      <w:r>
        <w:rPr>
          <w:rFonts w:eastAsia="Arial Unicode MS" w:cs="Arial Unicode MS"/>
          <w:lang w:eastAsia="es-ES"/>
        </w:rPr>
        <w:t xml:space="preserve"> </w:t>
      </w:r>
    </w:p>
    <w:p w:rsidR="00E16593" w:rsidRDefault="00E16593" w:rsidP="00E16593">
      <w:pPr>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Default="00E16593" w:rsidP="00E16593">
      <w:pPr>
        <w:jc w:val="both"/>
        <w:rPr>
          <w:rFonts w:eastAsia="Arial Unicode MS" w:cs="Arial Unicode MS"/>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610</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E16593" w:rsidRPr="001E620B" w:rsidRDefault="00E16593" w:rsidP="00E16593">
      <w:pPr>
        <w:jc w:val="both"/>
        <w:rPr>
          <w:rFonts w:eastAsia="Arial Unicode MS"/>
          <w:u w:val="single"/>
        </w:rPr>
      </w:pPr>
    </w:p>
    <w:p w:rsidR="00E16593" w:rsidRDefault="00E16593" w:rsidP="00E16593">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E16593" w:rsidRPr="002B2FE3" w:rsidRDefault="00E16593" w:rsidP="00E16593">
      <w:pPr>
        <w:shd w:val="clear" w:color="auto" w:fill="FFFFFF"/>
        <w:jc w:val="both"/>
        <w:rPr>
          <w:rFonts w:ascii="Calibri" w:hAnsi="Calibri" w:cs="Calibri"/>
          <w:color w:val="000000"/>
          <w:u w:val="single"/>
          <w:shd w:val="clear" w:color="auto" w:fill="FFFFFF"/>
          <w:lang w:val="es-MX"/>
        </w:rPr>
      </w:pPr>
    </w:p>
    <w:p w:rsidR="00E16593" w:rsidRDefault="00E16593" w:rsidP="00E16593">
      <w:pPr>
        <w:shd w:val="clear" w:color="auto" w:fill="FFFFFF"/>
        <w:jc w:val="both"/>
        <w:rPr>
          <w:color w:val="000000"/>
          <w:bdr w:val="none" w:sz="0" w:space="0" w:color="auto" w:frame="1"/>
          <w:shd w:val="clear" w:color="auto" w:fill="FFFFFF"/>
          <w:lang w:val="es-MX"/>
        </w:rPr>
      </w:pPr>
      <w:r w:rsidRPr="002B2FE3">
        <w:rPr>
          <w:b/>
          <w:bCs/>
          <w:color w:val="000000"/>
          <w:bdr w:val="none" w:sz="0" w:space="0" w:color="auto" w:frame="1"/>
          <w:shd w:val="clear" w:color="auto" w:fill="FFFFFF"/>
        </w:rPr>
        <w:t>DEIOT-238/2018</w:t>
      </w:r>
      <w:r w:rsidRPr="002B2FE3">
        <w:rPr>
          <w:color w:val="000000"/>
          <w:bdr w:val="none" w:sz="0" w:space="0" w:color="auto" w:frame="1"/>
          <w:shd w:val="clear" w:color="auto" w:fill="FFFFFF"/>
        </w:rPr>
        <w:t>. RELATIVO A LA DENUNCIA POR INCUMPLIMIENTO A LAS OBLIGACIONES DE TRANSPARENCIA PRESENTADA EN CONTRA</w:t>
      </w:r>
      <w:r w:rsidRPr="002B2FE3">
        <w:rPr>
          <w:color w:val="000000"/>
          <w:bdr w:val="none" w:sz="0" w:space="0" w:color="auto" w:frame="1"/>
          <w:shd w:val="clear" w:color="auto" w:fill="FFFFFF"/>
          <w:lang w:val="es-MX"/>
        </w:rPr>
        <w:t> DEL AYUNTAMIENTO DE EL NARANJO, SAN LUIS POTOSÍ POR CONDUCTO DE SU PRESIDENTE MUNICIPAL Y DEL TITULAR DE LA UNIDAD DE TRANSPARENCIA</w:t>
      </w:r>
    </w:p>
    <w:p w:rsidR="00E16593" w:rsidRDefault="00E16593" w:rsidP="00E16593">
      <w:pPr>
        <w:shd w:val="clear" w:color="auto" w:fill="FFFFFF"/>
        <w:jc w:val="both"/>
        <w:rPr>
          <w:color w:val="000000"/>
          <w:bdr w:val="none" w:sz="0" w:space="0" w:color="auto" w:frame="1"/>
          <w:shd w:val="clear" w:color="auto" w:fill="FFFFFF"/>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Pr="00E72C6B" w:rsidRDefault="00E16593" w:rsidP="00E16593">
      <w:pPr>
        <w:shd w:val="clear" w:color="auto" w:fill="FFFFFF"/>
        <w:jc w:val="both"/>
        <w:rPr>
          <w:color w:val="000000"/>
          <w:bdr w:val="none" w:sz="0" w:space="0" w:color="auto" w:frame="1"/>
          <w:shd w:val="clear" w:color="auto" w:fill="FFFFFF"/>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611</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FUNDAD</w:t>
      </w:r>
      <w:r w:rsidR="00ED78F5">
        <w:rPr>
          <w:b/>
          <w:color w:val="000000"/>
          <w:lang w:val="es-MX"/>
        </w:rPr>
        <w:t>A</w:t>
      </w:r>
      <w:r>
        <w:rPr>
          <w:b/>
          <w:color w:val="000000"/>
          <w:lang w:val="es-MX"/>
        </w:rPr>
        <w:t xml:space="preserve"> LA DENUNCIA.</w:t>
      </w:r>
    </w:p>
    <w:p w:rsidR="00E16593" w:rsidRPr="002B2FE3" w:rsidRDefault="00E16593" w:rsidP="00E16593">
      <w:pPr>
        <w:shd w:val="clear" w:color="auto" w:fill="FFFFFF"/>
        <w:jc w:val="both"/>
        <w:rPr>
          <w:color w:val="000000"/>
          <w:shd w:val="clear" w:color="auto" w:fill="FFFFFF"/>
          <w:lang w:val="es-MX"/>
        </w:rPr>
      </w:pPr>
    </w:p>
    <w:p w:rsidR="00E16593" w:rsidRPr="002B2FE3" w:rsidRDefault="00E16593" w:rsidP="00E16593">
      <w:pPr>
        <w:shd w:val="clear" w:color="auto" w:fill="FFFFFF"/>
        <w:jc w:val="both"/>
        <w:rPr>
          <w:color w:val="000000"/>
          <w:lang w:val="es-MX"/>
        </w:rPr>
      </w:pPr>
      <w:r w:rsidRPr="002B2FE3">
        <w:rPr>
          <w:b/>
          <w:bCs/>
          <w:color w:val="000000"/>
          <w:bdr w:val="none" w:sz="0" w:space="0" w:color="auto" w:frame="1"/>
        </w:rPr>
        <w:t>DEIOT-263/2018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jc w:val="both"/>
        <w:rPr>
          <w:color w:val="212121"/>
          <w:sz w:val="23"/>
          <w:szCs w:val="23"/>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612</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FUNDADA LA DENUNCIA.</w:t>
      </w:r>
    </w:p>
    <w:p w:rsidR="00E16593" w:rsidRPr="002B2FE3" w:rsidRDefault="00E16593" w:rsidP="00E16593">
      <w:pPr>
        <w:jc w:val="both"/>
        <w:rPr>
          <w:color w:val="000000"/>
          <w:lang w:val="es-MX"/>
        </w:rPr>
      </w:pPr>
      <w:r w:rsidRPr="002B2FE3">
        <w:rPr>
          <w:color w:val="212121"/>
          <w:sz w:val="23"/>
          <w:szCs w:val="23"/>
          <w:lang w:val="es-MX"/>
        </w:rPr>
        <w:br/>
      </w:r>
      <w:r w:rsidRPr="002B2FE3">
        <w:rPr>
          <w:b/>
          <w:bCs/>
          <w:color w:val="000000"/>
          <w:bdr w:val="none" w:sz="0" w:space="0" w:color="auto" w:frame="1"/>
        </w:rPr>
        <w:t>DEIOT-265/2018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color w:val="212121"/>
          <w:sz w:val="23"/>
          <w:szCs w:val="23"/>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613</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FUNDADA LA DENUNCIA.</w:t>
      </w:r>
    </w:p>
    <w:p w:rsidR="00E16593" w:rsidRPr="00E72C6B" w:rsidRDefault="00E16593" w:rsidP="00E16593">
      <w:pPr>
        <w:shd w:val="clear" w:color="auto" w:fill="FFFFFF"/>
        <w:jc w:val="both"/>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DEIOT-279/2018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color w:val="212121"/>
          <w:sz w:val="23"/>
          <w:szCs w:val="23"/>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614</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 Y SE CONMINA EL SUJETO OBLIGADO.</w:t>
      </w:r>
    </w:p>
    <w:p w:rsidR="00E16593" w:rsidRPr="002B2FE3" w:rsidRDefault="00E16593" w:rsidP="00E16593">
      <w:pPr>
        <w:shd w:val="clear" w:color="auto" w:fill="FFFFFF"/>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DEIOT-286/2018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color w:val="212121"/>
          <w:sz w:val="23"/>
          <w:szCs w:val="23"/>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615</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r>
        <w:rPr>
          <w:color w:val="212121"/>
          <w:sz w:val="23"/>
          <w:szCs w:val="23"/>
          <w:lang w:val="es-MX"/>
        </w:rPr>
        <w:t xml:space="preserve"> </w:t>
      </w:r>
    </w:p>
    <w:p w:rsidR="00E16593" w:rsidRPr="002B2FE3" w:rsidRDefault="00E16593" w:rsidP="00E16593">
      <w:pPr>
        <w:shd w:val="clear" w:color="auto" w:fill="FFFFFF"/>
        <w:textAlignment w:val="baseline"/>
        <w:rPr>
          <w:color w:val="212121"/>
          <w:sz w:val="23"/>
          <w:szCs w:val="23"/>
          <w:lang w:val="es-MX"/>
        </w:rPr>
      </w:pPr>
    </w:p>
    <w:p w:rsidR="00E16593"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DEIOT-302/2018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616</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Pr="002B2FE3" w:rsidRDefault="00E16593" w:rsidP="00E16593">
      <w:pPr>
        <w:shd w:val="clear" w:color="auto" w:fill="FFFFFF"/>
        <w:jc w:val="both"/>
        <w:textAlignment w:val="baseline"/>
        <w:rPr>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DEIOT-323/2018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617</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color w:val="000000"/>
          <w:bdr w:val="none" w:sz="0" w:space="0" w:color="auto" w:frame="1"/>
          <w:lang w:val="es-MX"/>
        </w:rPr>
      </w:pPr>
      <w:r w:rsidRPr="002B2FE3">
        <w:rPr>
          <w:color w:val="212121"/>
          <w:sz w:val="23"/>
          <w:szCs w:val="23"/>
          <w:lang w:val="es-MX"/>
        </w:rPr>
        <w:br/>
      </w:r>
      <w:r w:rsidRPr="002B2FE3">
        <w:rPr>
          <w:b/>
          <w:bCs/>
          <w:color w:val="000000"/>
          <w:bdr w:val="none" w:sz="0" w:space="0" w:color="auto" w:frame="1"/>
        </w:rPr>
        <w:t>DEIOT-327/2018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Pr="002B2FE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618</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textAlignment w:val="baseline"/>
        <w:rPr>
          <w:b/>
          <w:bCs/>
          <w:color w:val="000000"/>
          <w:bdr w:val="none" w:sz="0" w:space="0" w:color="auto" w:frame="1"/>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DEIOT-335/2018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619</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Pr="002B2FE3" w:rsidRDefault="00E16593" w:rsidP="00E16593">
      <w:pPr>
        <w:shd w:val="clear" w:color="auto" w:fill="FFFFFF"/>
        <w:jc w:val="both"/>
        <w:textAlignment w:val="baseline"/>
        <w:rPr>
          <w:color w:val="000000"/>
          <w:lang w:val="es-MX"/>
        </w:rPr>
      </w:pPr>
      <w:r w:rsidRPr="002B2FE3">
        <w:rPr>
          <w:color w:val="212121"/>
          <w:sz w:val="23"/>
          <w:szCs w:val="23"/>
          <w:lang w:val="es-MX"/>
        </w:rPr>
        <w:br/>
      </w:r>
      <w:r w:rsidRPr="002B2FE3">
        <w:rPr>
          <w:b/>
          <w:bCs/>
          <w:color w:val="000000"/>
          <w:bdr w:val="none" w:sz="0" w:space="0" w:color="auto" w:frame="1"/>
        </w:rPr>
        <w:t>DEIOT-345/2018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620</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lastRenderedPageBreak/>
        <w:t>DEIOT-361/2018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621</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INFUNDADA LA DENUNCIA.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DEIOT-376/2018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622</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textAlignment w:val="baseline"/>
        <w:rPr>
          <w:color w:val="212121"/>
          <w:sz w:val="23"/>
          <w:szCs w:val="23"/>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DEIOT-390/2018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623</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w:t>
      </w:r>
      <w:r w:rsidRPr="002F4951">
        <w:rPr>
          <w:color w:val="000000"/>
          <w:lang w:val="es-MX"/>
        </w:rPr>
        <w:lastRenderedPageBreak/>
        <w:t xml:space="preserve">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DEIOT-414/2018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624</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color w:val="000000"/>
          <w:bdr w:val="none" w:sz="0" w:space="0" w:color="auto" w:frame="1"/>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DEIOT-434/2018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625</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DEIOT-446/2018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lastRenderedPageBreak/>
        <w:t xml:space="preserve">En consecuencia, con número de acuerdo </w:t>
      </w:r>
      <w:r w:rsidRPr="002F4951">
        <w:rPr>
          <w:b/>
          <w:color w:val="000000"/>
          <w:lang w:val="es-MX"/>
        </w:rPr>
        <w:t>CEGAIP-</w:t>
      </w:r>
      <w:r>
        <w:rPr>
          <w:b/>
          <w:color w:val="000000"/>
          <w:lang w:val="es-MX"/>
        </w:rPr>
        <w:t>626</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INFUNDADA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DEIOT-450/2018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627</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DEIOT-462/2018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628</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DEIOT-464/2018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629</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color w:val="212121"/>
          <w:sz w:val="23"/>
          <w:szCs w:val="23"/>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630</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INFUNDADA LA DENUNCIA.</w:t>
      </w:r>
    </w:p>
    <w:p w:rsidR="00E16593" w:rsidRDefault="00E16593" w:rsidP="00E16593">
      <w:pPr>
        <w:shd w:val="clear" w:color="auto" w:fill="FFFFFF"/>
        <w:textAlignment w:val="baseline"/>
        <w:rPr>
          <w:b/>
          <w:color w:val="000000"/>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DEIOT-483/2018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631</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INFUNDADA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DEIOT-486/2018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bdr w:val="none" w:sz="0" w:space="0" w:color="auto" w:frame="1"/>
          <w:lang w:val="es-MX"/>
        </w:rPr>
      </w:pPr>
    </w:p>
    <w:p w:rsidR="00E16593" w:rsidRDefault="00E16593" w:rsidP="00E16593">
      <w:pPr>
        <w:jc w:val="both"/>
        <w:rPr>
          <w:color w:val="000000"/>
          <w:lang w:val="es-MX"/>
        </w:rPr>
      </w:pPr>
      <w:r>
        <w:rPr>
          <w:color w:val="000000"/>
          <w:lang w:val="es-MX"/>
        </w:rPr>
        <w:lastRenderedPageBreak/>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632</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DEIOT-499/2018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jc w:val="both"/>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633</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DEIOT-501/2018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634</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DEIOT-503/2018 Y SUS ACUMULADOS</w:t>
      </w:r>
      <w:r w:rsidRPr="002B2FE3">
        <w:rPr>
          <w:color w:val="000000"/>
          <w:bdr w:val="none" w:sz="0" w:space="0" w:color="auto" w:frame="1"/>
        </w:rPr>
        <w:t xml:space="preserve">. RELATIVO A LA DENUNCIA POR INCUMPLIMIENTO A LAS OBLIGACIONES DE </w:t>
      </w:r>
      <w:r w:rsidRPr="002B2FE3">
        <w:rPr>
          <w:color w:val="000000"/>
          <w:bdr w:val="none" w:sz="0" w:space="0" w:color="auto" w:frame="1"/>
        </w:rPr>
        <w:lastRenderedPageBreak/>
        <w:t>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635</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E72C6B" w:rsidRDefault="00E16593" w:rsidP="00E16593">
      <w:pPr>
        <w:shd w:val="clear" w:color="auto" w:fill="FFFFFF"/>
        <w:jc w:val="both"/>
        <w:textAlignment w:val="baseline"/>
        <w:rPr>
          <w:color w:val="000000"/>
          <w:bdr w:val="none" w:sz="0" w:space="0" w:color="auto" w:frame="1"/>
          <w:lang w:val="es-MX"/>
        </w:rPr>
      </w:pPr>
      <w:r w:rsidRPr="002B2FE3">
        <w:rPr>
          <w:b/>
          <w:bCs/>
          <w:color w:val="000000"/>
          <w:bdr w:val="none" w:sz="0" w:space="0" w:color="auto" w:frame="1"/>
        </w:rPr>
        <w:t>DEIOT-511/2018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jc w:val="both"/>
        <w:textAlignment w:val="baseline"/>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636</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DEIOT-517/2018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EL NARANJO, SAN LUIS POTOSÍ POR CONDUCTO DE SU PRESIDENTE MUNICIPAL Y DEL TITULAR DE LA UNIDAD DE TRANSPARENCIA</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637</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w:t>
      </w:r>
      <w:r w:rsidRPr="002F4951">
        <w:rPr>
          <w:color w:val="000000"/>
          <w:lang w:val="es-MX"/>
        </w:rPr>
        <w:lastRenderedPageBreak/>
        <w:t xml:space="preserve">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DEIOT-970/2018 Y SUS ACUMULADOS</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SECRETARÍA GENERAL.</w:t>
      </w:r>
    </w:p>
    <w:p w:rsidR="00E16593" w:rsidRDefault="00E16593" w:rsidP="00E16593">
      <w:pPr>
        <w:shd w:val="clear" w:color="auto" w:fill="FFFFFF"/>
        <w:textAlignment w:val="baseline"/>
        <w:rPr>
          <w:color w:val="212121"/>
          <w:sz w:val="23"/>
          <w:szCs w:val="23"/>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638</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FUNDADA LA DENUNCIA.</w:t>
      </w:r>
    </w:p>
    <w:p w:rsidR="00E16593" w:rsidRDefault="00E16593" w:rsidP="00E16593">
      <w:pPr>
        <w:shd w:val="clear" w:color="auto" w:fill="FFFFFF"/>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DEIOT-1021/2018</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MATEHUALA, SAN LUIS POTOSÍ POR CONDUCTO DE SU PRESIDENTE MUNICIPAL, DEL TITULAR DE LA UNIDAD DE TRANSPARENCIA Y DE LA SINDICATURA MUNICIPAL.</w:t>
      </w:r>
    </w:p>
    <w:p w:rsidR="00E16593" w:rsidRDefault="00E16593" w:rsidP="00E16593">
      <w:pPr>
        <w:shd w:val="clear" w:color="auto" w:fill="FFFFFF"/>
        <w:jc w:val="both"/>
        <w:textAlignment w:val="baseline"/>
        <w:rPr>
          <w:color w:val="000000"/>
          <w:bdr w:val="none" w:sz="0" w:space="0" w:color="auto" w:frame="1"/>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639</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FUNDADA LA DENUNCIA.</w:t>
      </w:r>
    </w:p>
    <w:p w:rsidR="00E16593" w:rsidRDefault="00E16593" w:rsidP="00E16593">
      <w:pPr>
        <w:shd w:val="clear" w:color="auto" w:fill="FFFFFF"/>
        <w:jc w:val="both"/>
        <w:textAlignment w:val="baseline"/>
        <w:rPr>
          <w:b/>
          <w:color w:val="000000"/>
          <w:lang w:val="es-MX"/>
        </w:rPr>
      </w:pPr>
    </w:p>
    <w:p w:rsidR="00E16593" w:rsidRPr="002B2FE3" w:rsidRDefault="00E16593" w:rsidP="00E16593">
      <w:pPr>
        <w:shd w:val="clear" w:color="auto" w:fill="FFFFFF"/>
        <w:jc w:val="both"/>
        <w:textAlignment w:val="baseline"/>
        <w:rPr>
          <w:color w:val="000000"/>
          <w:lang w:val="es-MX"/>
        </w:rPr>
      </w:pPr>
      <w:r w:rsidRPr="002B2FE3">
        <w:rPr>
          <w:b/>
          <w:bCs/>
          <w:color w:val="000000"/>
          <w:bdr w:val="none" w:sz="0" w:space="0" w:color="auto" w:frame="1"/>
        </w:rPr>
        <w:t>DEIOT-1114/2018 </w:t>
      </w:r>
      <w:r w:rsidRPr="002B2FE3">
        <w:rPr>
          <w:color w:val="000000"/>
          <w:bdr w:val="none" w:sz="0" w:space="0" w:color="auto" w:frame="1"/>
        </w:rPr>
        <w:t>. RELATIVO A LA DENUNCIA POR INCUMPLIMIENTO A LAS OBLIGACIONES DE TRANSPARENCIA PRESENTADA EN CONTRA</w:t>
      </w:r>
      <w:r w:rsidRPr="002B2FE3">
        <w:rPr>
          <w:color w:val="000000"/>
          <w:bdr w:val="none" w:sz="0" w:space="0" w:color="auto" w:frame="1"/>
          <w:lang w:val="es-MX"/>
        </w:rPr>
        <w:t> DEL AYUNTAMIENTO DE CIUDAD VALLES, SAN LUIS POTOSÍ POR CONDUCTO DE SU PRESIDENTE MUNICIPAL, DEL TITULAR DE LA UNIDAD DE TRANSPARENCIA Y DE LA DIRECCIÓN DE RECURSOS HUMANOS.</w:t>
      </w:r>
    </w:p>
    <w:p w:rsidR="00E16593" w:rsidRDefault="00E16593" w:rsidP="00E16593">
      <w:pPr>
        <w:jc w:val="both"/>
        <w:rPr>
          <w:color w:val="000000"/>
          <w:lang w:val="es-MX"/>
        </w:rPr>
      </w:pPr>
    </w:p>
    <w:p w:rsidR="00E16593" w:rsidRDefault="00E16593" w:rsidP="00E16593">
      <w:pPr>
        <w:jc w:val="both"/>
        <w:rPr>
          <w:color w:val="000000"/>
          <w:lang w:val="es-MX"/>
        </w:rPr>
      </w:pPr>
      <w:r>
        <w:rPr>
          <w:color w:val="000000"/>
          <w:lang w:val="es-MX"/>
        </w:rPr>
        <w:t xml:space="preserve">Se somete a votación el proyecto de resolución propuesto: </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E16593" w:rsidRDefault="00E16593" w:rsidP="00E1659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E16593" w:rsidRPr="005339F6" w:rsidRDefault="00E16593" w:rsidP="00E16593">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E16593" w:rsidRDefault="00E16593" w:rsidP="00E16593">
      <w:pPr>
        <w:shd w:val="clear" w:color="auto" w:fill="FFFFFF"/>
        <w:jc w:val="both"/>
        <w:textAlignment w:val="baseline"/>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640</w:t>
      </w:r>
      <w:r w:rsidRPr="002F4951">
        <w:rPr>
          <w:b/>
          <w:color w:val="000000"/>
          <w:lang w:val="es-MX"/>
        </w:rPr>
        <w:t>/2018.S.E.</w:t>
      </w:r>
      <w:r w:rsidRPr="002F4951">
        <w:rPr>
          <w:color w:val="000000"/>
          <w:lang w:val="es-MX"/>
        </w:rPr>
        <w:t xml:space="preserve"> se aprueba por </w:t>
      </w:r>
      <w:r w:rsidRPr="005339F6">
        <w:rPr>
          <w:b/>
          <w:color w:val="000000"/>
          <w:lang w:val="es-MX"/>
        </w:rPr>
        <w:t>Unanimidad de Votos</w:t>
      </w:r>
      <w:r w:rsidRPr="002F4951">
        <w:rPr>
          <w:color w:val="000000"/>
          <w:lang w:val="es-MX"/>
        </w:rPr>
        <w:t xml:space="preserve"> el proyecto de resolución relativo al expediente mencionado con antelación. </w:t>
      </w:r>
      <w:r w:rsidRPr="002F4951">
        <w:rPr>
          <w:b/>
          <w:color w:val="000000"/>
          <w:lang w:val="es-MX"/>
        </w:rPr>
        <w:t>EN EL QUE</w:t>
      </w:r>
      <w:r>
        <w:rPr>
          <w:b/>
          <w:color w:val="000000"/>
          <w:lang w:val="es-MX"/>
        </w:rPr>
        <w:t xml:space="preserve"> SE DECLARA PARCIALMENTE FUNDADA LA DENUNCIA.</w:t>
      </w:r>
    </w:p>
    <w:p w:rsidR="00E16593" w:rsidRDefault="00E16593" w:rsidP="00E16593">
      <w:pPr>
        <w:shd w:val="clear" w:color="auto" w:fill="FFFFFF"/>
        <w:jc w:val="both"/>
        <w:textAlignment w:val="baseline"/>
        <w:rPr>
          <w:b/>
          <w:color w:val="000000"/>
          <w:lang w:val="es-MX"/>
        </w:rPr>
      </w:pPr>
    </w:p>
    <w:p w:rsidR="00E16593" w:rsidRDefault="00E16593" w:rsidP="00F456E0">
      <w:pPr>
        <w:numPr>
          <w:ilvl w:val="0"/>
          <w:numId w:val="47"/>
        </w:numPr>
        <w:shd w:val="clear" w:color="auto" w:fill="FFFFFF"/>
        <w:ind w:left="928"/>
        <w:rPr>
          <w:lang w:val="es-MX"/>
        </w:rPr>
      </w:pPr>
      <w:r w:rsidRPr="00AF0606">
        <w:rPr>
          <w:lang w:val="es-MX"/>
        </w:rPr>
        <w:t>Asuntos Generales.</w:t>
      </w:r>
    </w:p>
    <w:p w:rsidR="00E16593" w:rsidRDefault="00E16593" w:rsidP="00E16593">
      <w:pPr>
        <w:shd w:val="clear" w:color="auto" w:fill="FFFFFF"/>
        <w:rPr>
          <w:lang w:val="es-MX"/>
        </w:rPr>
      </w:pPr>
    </w:p>
    <w:p w:rsidR="00E16593" w:rsidRPr="00DF05D1" w:rsidRDefault="00E16593" w:rsidP="00E16593">
      <w:pPr>
        <w:shd w:val="clear" w:color="auto" w:fill="FFFFFF"/>
        <w:jc w:val="both"/>
        <w:rPr>
          <w:lang w:val="es-MX"/>
        </w:rPr>
      </w:pPr>
      <w:r>
        <w:rPr>
          <w:lang w:val="es-MX"/>
        </w:rPr>
        <w:t xml:space="preserve">8.1.- </w:t>
      </w:r>
      <w:r>
        <w:rPr>
          <w:b/>
          <w:lang w:val="es-MX"/>
        </w:rPr>
        <w:t xml:space="preserve">Comisionado Presidente Alejandro Lafuente Torres: </w:t>
      </w:r>
      <w:r>
        <w:rPr>
          <w:lang w:val="es-MX"/>
        </w:rPr>
        <w:t xml:space="preserve">Doy cuenta con el oficio UT-0862/2018 signado por la Licenciada Jazmín Alejandra Torres Guevara, Titular de la Unidad de Transparencia de la Secretaría de Educación de gobierno del estado, a través del cual me informa que el pasado 11 de mayo, se recibió en esta Unidad de Transparencia el oficio IELIIP036/2018, signado por el Profesor Juan Manuel González Vidales, Director del Instituto de Lenguas e Investigaciones Pedagógicas. Por el que hizo entrega de la traducción de la Ley Estatal de Transparencia y Acceso a la Información Pública, a las lenguas </w:t>
      </w:r>
      <w:proofErr w:type="spellStart"/>
      <w:r>
        <w:rPr>
          <w:lang w:val="es-MX"/>
        </w:rPr>
        <w:t>tének</w:t>
      </w:r>
      <w:proofErr w:type="spellEnd"/>
      <w:r>
        <w:rPr>
          <w:lang w:val="es-MX"/>
        </w:rPr>
        <w:t xml:space="preserve"> y </w:t>
      </w:r>
      <w:proofErr w:type="spellStart"/>
      <w:r>
        <w:rPr>
          <w:lang w:val="es-MX"/>
        </w:rPr>
        <w:t>nawatl</w:t>
      </w:r>
      <w:proofErr w:type="spellEnd"/>
      <w:r>
        <w:rPr>
          <w:lang w:val="es-MX"/>
        </w:rPr>
        <w:t xml:space="preserve">, debidamente revisada y aprobada por personal de la referida institución.- Asimismo, la Titular de la Unidad de Transparencia informa que previo a la remisión de dicho material a esta Comisión, comunica que se prevé ingresar una nota al final de la traducción, en la que se </w:t>
      </w:r>
      <w:proofErr w:type="spellStart"/>
      <w:r>
        <w:rPr>
          <w:lang w:val="es-MX"/>
        </w:rPr>
        <w:t>mncione</w:t>
      </w:r>
      <w:proofErr w:type="spellEnd"/>
      <w:r>
        <w:rPr>
          <w:lang w:val="es-MX"/>
        </w:rPr>
        <w:t xml:space="preserve"> al personal que colaboró para realizar la misma, por lo que atentamente solicita informar tal circunstancia, a efecto de que se informe como deberá ser nombrado el aludido Pleno en la nota final.</w:t>
      </w:r>
    </w:p>
    <w:p w:rsidR="00E16593" w:rsidRDefault="00E16593" w:rsidP="00E16593">
      <w:pPr>
        <w:shd w:val="clear" w:color="auto" w:fill="FFFFFF"/>
        <w:rPr>
          <w:lang w:val="es-MX"/>
        </w:rPr>
      </w:pPr>
    </w:p>
    <w:p w:rsidR="00E16593" w:rsidRDefault="00E16593" w:rsidP="00E16593">
      <w:pPr>
        <w:shd w:val="clear" w:color="auto" w:fill="FFFFFF"/>
        <w:rPr>
          <w:lang w:val="es-MX"/>
        </w:rPr>
      </w:pPr>
      <w:r>
        <w:rPr>
          <w:lang w:val="es-MX"/>
        </w:rPr>
        <w:t>En ese sentido, les solicito manifestar si están de acuerdo en que su nombre aparezca en dicha publicación como parte del Pleno de esta Comisión:</w:t>
      </w:r>
    </w:p>
    <w:p w:rsidR="00E16593" w:rsidRDefault="00E16593" w:rsidP="00E16593">
      <w:pPr>
        <w:shd w:val="clear" w:color="auto" w:fill="FFFFFF"/>
        <w:rPr>
          <w:lang w:val="es-MX"/>
        </w:rPr>
      </w:pPr>
    </w:p>
    <w:p w:rsidR="00E16593" w:rsidRDefault="00E16593" w:rsidP="00E16593">
      <w:pPr>
        <w:shd w:val="clear" w:color="auto" w:fill="FFFFFF"/>
        <w:rPr>
          <w:lang w:val="es-MX"/>
        </w:rPr>
      </w:pPr>
      <w:r>
        <w:rPr>
          <w:b/>
          <w:lang w:val="es-MX"/>
        </w:rPr>
        <w:t xml:space="preserve">Comisionado Presidente Alejandro Lafuente Torres: </w:t>
      </w:r>
      <w:r>
        <w:rPr>
          <w:lang w:val="es-MX"/>
        </w:rPr>
        <w:t>A favor de que se mencione al de la voz como parte del Pleno de esta Comisión.</w:t>
      </w:r>
    </w:p>
    <w:p w:rsidR="00E16593" w:rsidRDefault="00E16593" w:rsidP="00E16593">
      <w:pPr>
        <w:shd w:val="clear" w:color="auto" w:fill="FFFFFF"/>
        <w:rPr>
          <w:lang w:val="es-MX"/>
        </w:rPr>
      </w:pPr>
    </w:p>
    <w:p w:rsidR="00E16593" w:rsidRDefault="00E16593" w:rsidP="00E16593">
      <w:pPr>
        <w:shd w:val="clear" w:color="auto" w:fill="FFFFFF"/>
        <w:rPr>
          <w:lang w:val="es-MX"/>
        </w:rPr>
      </w:pPr>
      <w:r>
        <w:rPr>
          <w:b/>
          <w:lang w:val="es-MX"/>
        </w:rPr>
        <w:t xml:space="preserve">Comisionada Paulina Sánchez Pérez del Pozo: </w:t>
      </w:r>
      <w:r>
        <w:rPr>
          <w:lang w:val="es-MX"/>
        </w:rPr>
        <w:t xml:space="preserve">A favor de que establezca en dicha publicación mi colaboración como parte del Pleno de esta comisión. </w:t>
      </w:r>
    </w:p>
    <w:p w:rsidR="00E16593" w:rsidRPr="0083615F" w:rsidRDefault="00E16593" w:rsidP="00E16593">
      <w:pPr>
        <w:shd w:val="clear" w:color="auto" w:fill="FFFFFF"/>
        <w:rPr>
          <w:lang w:val="es-MX"/>
        </w:rPr>
      </w:pPr>
    </w:p>
    <w:p w:rsidR="00E16593" w:rsidRDefault="00E16593" w:rsidP="00E16593">
      <w:pPr>
        <w:shd w:val="clear" w:color="auto" w:fill="FFFFFF"/>
        <w:jc w:val="both"/>
        <w:rPr>
          <w:lang w:val="es-MX"/>
        </w:rPr>
      </w:pPr>
      <w:r>
        <w:rPr>
          <w:b/>
          <w:lang w:val="es-MX"/>
        </w:rPr>
        <w:t xml:space="preserve">Comisionada Claudia Elizabeth Avalos Cedillo: </w:t>
      </w:r>
      <w:r w:rsidRPr="0083615F">
        <w:rPr>
          <w:lang w:val="es-MX"/>
        </w:rPr>
        <w:t>A favor de que se me nombre como parte del Pleno de la Comisión.</w:t>
      </w:r>
    </w:p>
    <w:p w:rsidR="00E16593" w:rsidRDefault="00E16593" w:rsidP="00E16593">
      <w:pPr>
        <w:shd w:val="clear" w:color="auto" w:fill="FFFFFF"/>
        <w:rPr>
          <w:lang w:val="es-MX"/>
        </w:rPr>
      </w:pPr>
    </w:p>
    <w:p w:rsidR="00E16593" w:rsidRPr="00D10790" w:rsidRDefault="00E16593" w:rsidP="00E16593">
      <w:pPr>
        <w:shd w:val="clear" w:color="auto" w:fill="FFFFFF"/>
        <w:jc w:val="both"/>
        <w:rPr>
          <w:b/>
          <w:lang w:val="es-MX"/>
        </w:rPr>
      </w:pPr>
      <w:r>
        <w:rPr>
          <w:lang w:val="es-MX"/>
        </w:rPr>
        <w:t xml:space="preserve">En consecuencia, el Pleno de esta Comisión con número de acuerdo </w:t>
      </w:r>
      <w:r>
        <w:rPr>
          <w:b/>
          <w:lang w:val="es-MX"/>
        </w:rPr>
        <w:t xml:space="preserve">CEGAIP-641/2018.S.E.   </w:t>
      </w:r>
      <w:proofErr w:type="gramStart"/>
      <w:r w:rsidRPr="00A72965">
        <w:rPr>
          <w:lang w:val="es-MX"/>
        </w:rPr>
        <w:t>aprueba</w:t>
      </w:r>
      <w:proofErr w:type="gramEnd"/>
      <w:r w:rsidRPr="00A72965">
        <w:rPr>
          <w:lang w:val="es-MX"/>
        </w:rPr>
        <w:t xml:space="preserve"> por</w:t>
      </w:r>
      <w:r>
        <w:rPr>
          <w:b/>
          <w:lang w:val="es-MX"/>
        </w:rPr>
        <w:t xml:space="preserve"> Unanimidad de Votos </w:t>
      </w:r>
      <w:r w:rsidRPr="00A72965">
        <w:rPr>
          <w:lang w:val="es-MX"/>
        </w:rPr>
        <w:t>autorizar la mención de los 03 Comisionados como integrantes del Pleno de la comisión Estatal de Garantía de Acceso a la Información Pública en la publicación relativa a la traducción de la Ley de Transparencia y Acceso a la Información Pública del Estado</w:t>
      </w:r>
      <w:r>
        <w:rPr>
          <w:lang w:val="es-MX"/>
        </w:rPr>
        <w:t>, como colaboradores de la misma.</w:t>
      </w:r>
      <w:r>
        <w:rPr>
          <w:b/>
          <w:lang w:val="es-MX"/>
        </w:rPr>
        <w:t xml:space="preserve">  </w:t>
      </w:r>
    </w:p>
    <w:p w:rsidR="00E16593" w:rsidRDefault="00E16593" w:rsidP="00E16593">
      <w:pPr>
        <w:shd w:val="clear" w:color="auto" w:fill="FFFFFF"/>
        <w:rPr>
          <w:lang w:val="es-MX"/>
        </w:rPr>
      </w:pPr>
    </w:p>
    <w:p w:rsidR="00E16593" w:rsidRPr="00A72965" w:rsidRDefault="00E16593" w:rsidP="00E16593">
      <w:pPr>
        <w:shd w:val="clear" w:color="auto" w:fill="FFFFFF"/>
        <w:jc w:val="both"/>
        <w:rPr>
          <w:u w:val="single"/>
          <w:lang w:val="es-MX"/>
        </w:rPr>
      </w:pPr>
      <w:r w:rsidRPr="00A72965">
        <w:rPr>
          <w:u w:val="single"/>
          <w:lang w:val="es-MX"/>
        </w:rPr>
        <w:t xml:space="preserve">Notifíquese el presente acuerdo a la Titular de la Unidad de Transparencia de la Secretaría de Educación de Gobierno del Estado, para los efectos correspondientes. </w:t>
      </w:r>
    </w:p>
    <w:p w:rsidR="00E16593" w:rsidRDefault="00E16593" w:rsidP="00E16593">
      <w:pPr>
        <w:shd w:val="clear" w:color="auto" w:fill="FFFFFF"/>
        <w:rPr>
          <w:lang w:val="es-MX"/>
        </w:rPr>
      </w:pPr>
    </w:p>
    <w:p w:rsidR="00E16593" w:rsidRDefault="00E16593" w:rsidP="00E16593">
      <w:pPr>
        <w:shd w:val="clear" w:color="auto" w:fill="FFFFFF"/>
        <w:jc w:val="both"/>
        <w:rPr>
          <w:lang w:val="es-MX"/>
        </w:rPr>
      </w:pPr>
      <w:r>
        <w:rPr>
          <w:lang w:val="es-MX"/>
        </w:rPr>
        <w:t xml:space="preserve">8.2.- </w:t>
      </w:r>
      <w:r>
        <w:rPr>
          <w:b/>
          <w:lang w:val="es-MX"/>
        </w:rPr>
        <w:t xml:space="preserve">Comisionado Presidente Alejandro Lafuente Torres: </w:t>
      </w:r>
      <w:r w:rsidRPr="00A72965">
        <w:rPr>
          <w:lang w:val="es-MX"/>
        </w:rPr>
        <w:t>Compañeras</w:t>
      </w:r>
      <w:r>
        <w:rPr>
          <w:lang w:val="es-MX"/>
        </w:rPr>
        <w:t xml:space="preserve">, en relación al recurso de revisión RR-331/2018-1, en este momento hago entrega a Ustedes como a la Secretaria de Pleno de mi solicitud de excusa para continuar con el trámite y resolver el aludido recurso, por lo que solicito a la Secretaria de </w:t>
      </w:r>
      <w:r>
        <w:rPr>
          <w:lang w:val="es-MX"/>
        </w:rPr>
        <w:lastRenderedPageBreak/>
        <w:t>Pleno, transcriba en el acta el contenido del escrito del que hago entrega, y se someta a su consideración:</w:t>
      </w:r>
    </w:p>
    <w:p w:rsidR="00E16593" w:rsidRPr="00090353" w:rsidRDefault="00E16593" w:rsidP="00E16593">
      <w:pPr>
        <w:shd w:val="clear" w:color="auto" w:fill="FFFFFF"/>
        <w:jc w:val="both"/>
        <w:rPr>
          <w:i/>
          <w:sz w:val="22"/>
          <w:szCs w:val="22"/>
          <w:lang w:val="es-MX"/>
        </w:rPr>
      </w:pPr>
    </w:p>
    <w:p w:rsidR="00E16593" w:rsidRDefault="00E16593" w:rsidP="00E16593">
      <w:pPr>
        <w:jc w:val="both"/>
        <w:rPr>
          <w:i/>
          <w:sz w:val="22"/>
          <w:szCs w:val="22"/>
        </w:rPr>
      </w:pPr>
      <w:r w:rsidRPr="00090353">
        <w:rPr>
          <w:i/>
          <w:sz w:val="22"/>
          <w:szCs w:val="22"/>
        </w:rPr>
        <w:t>“…</w:t>
      </w:r>
      <w:r w:rsidRPr="00090353">
        <w:rPr>
          <w:b/>
          <w:i/>
          <w:sz w:val="22"/>
          <w:szCs w:val="22"/>
        </w:rPr>
        <w:t>Maestro Alejandro Lafuente Torres</w:t>
      </w:r>
      <w:r w:rsidRPr="00090353">
        <w:rPr>
          <w:i/>
          <w:sz w:val="22"/>
          <w:szCs w:val="22"/>
        </w:rPr>
        <w:t>, Comisionado Presidente de la Comisión Estatal de Garantía de Acceso a la Información Pública de San Luis Potosí, por medio del presente expongo:</w:t>
      </w:r>
    </w:p>
    <w:p w:rsidR="00E16593" w:rsidRPr="00090353" w:rsidRDefault="00E16593" w:rsidP="00E16593">
      <w:pPr>
        <w:jc w:val="both"/>
        <w:rPr>
          <w:i/>
          <w:sz w:val="22"/>
          <w:szCs w:val="22"/>
        </w:rPr>
      </w:pPr>
    </w:p>
    <w:p w:rsidR="00E16593" w:rsidRPr="00090353" w:rsidRDefault="00E16593" w:rsidP="00E16593">
      <w:pPr>
        <w:jc w:val="both"/>
        <w:rPr>
          <w:i/>
          <w:sz w:val="22"/>
          <w:szCs w:val="22"/>
        </w:rPr>
      </w:pPr>
      <w:r w:rsidRPr="00090353">
        <w:rPr>
          <w:i/>
          <w:sz w:val="22"/>
          <w:szCs w:val="22"/>
        </w:rPr>
        <w:t xml:space="preserve">Con fundamento en lo dispuesto por el artículo 35, fracción IX, inciso b) de la Ley de Transparencia y Acceso a la Información Pública del Estado, comparezco para hacer del conocimiento del Pleno de esta Comisión, mi solicitud de excusa en el recurso de revisión </w:t>
      </w:r>
      <w:r w:rsidRPr="00090353">
        <w:rPr>
          <w:b/>
          <w:i/>
          <w:sz w:val="22"/>
          <w:szCs w:val="22"/>
        </w:rPr>
        <w:t>RR-331/2018-1.</w:t>
      </w:r>
    </w:p>
    <w:p w:rsidR="00E16593" w:rsidRPr="00090353" w:rsidRDefault="00E16593" w:rsidP="00E16593">
      <w:pPr>
        <w:jc w:val="both"/>
        <w:rPr>
          <w:i/>
          <w:sz w:val="22"/>
          <w:szCs w:val="22"/>
        </w:rPr>
      </w:pPr>
      <w:r w:rsidRPr="00090353">
        <w:rPr>
          <w:i/>
          <w:sz w:val="22"/>
          <w:szCs w:val="22"/>
        </w:rPr>
        <w:t>Lo anterior, en virtud de que del estudio de las constancias que integran el recurso de revisión en comento, se aprecia que se interpuso en contra de la respuesta dada al solicitante por parte de la Secretaría del Trabajo y Previsión Social, respecto de la siguiente información:</w:t>
      </w:r>
    </w:p>
    <w:p w:rsidR="00E16593" w:rsidRDefault="00E16593" w:rsidP="00E16593">
      <w:pPr>
        <w:jc w:val="both"/>
        <w:rPr>
          <w:i/>
          <w:sz w:val="22"/>
          <w:szCs w:val="22"/>
        </w:rPr>
      </w:pPr>
    </w:p>
    <w:p w:rsidR="00E16593" w:rsidRPr="00090353" w:rsidRDefault="00E16593" w:rsidP="00E16593">
      <w:pPr>
        <w:jc w:val="both"/>
        <w:rPr>
          <w:i/>
          <w:sz w:val="22"/>
          <w:szCs w:val="22"/>
        </w:rPr>
      </w:pPr>
      <w:r w:rsidRPr="00090353">
        <w:rPr>
          <w:i/>
          <w:sz w:val="22"/>
          <w:szCs w:val="22"/>
        </w:rPr>
        <w:t>“1) Fecha de firma de la entrega-recepción de la Dirección del Servicio Nacional de Empleo, por parte de Alejandro Lafuente.</w:t>
      </w:r>
    </w:p>
    <w:p w:rsidR="00E16593" w:rsidRPr="00090353" w:rsidRDefault="00E16593" w:rsidP="00E16593">
      <w:pPr>
        <w:jc w:val="both"/>
        <w:rPr>
          <w:i/>
          <w:sz w:val="22"/>
          <w:szCs w:val="22"/>
        </w:rPr>
      </w:pPr>
      <w:r w:rsidRPr="00090353">
        <w:rPr>
          <w:i/>
          <w:sz w:val="22"/>
          <w:szCs w:val="22"/>
        </w:rPr>
        <w:t>2) Fecha de firma de la entrega-recepción de la Dirección del Servicio Nacional de Empleo, por parte de Juan de Jesús Rocha.</w:t>
      </w:r>
    </w:p>
    <w:p w:rsidR="00E16593" w:rsidRPr="00090353" w:rsidRDefault="00E16593" w:rsidP="00E16593">
      <w:pPr>
        <w:jc w:val="both"/>
        <w:rPr>
          <w:i/>
          <w:sz w:val="22"/>
          <w:szCs w:val="22"/>
        </w:rPr>
      </w:pPr>
      <w:r w:rsidRPr="00090353">
        <w:rPr>
          <w:i/>
          <w:sz w:val="22"/>
          <w:szCs w:val="22"/>
        </w:rPr>
        <w:t>3) Fecha de firma de la entrega-recepción de la Dirección del Servicio Nacional de Empleo, por parte de Luis González.</w:t>
      </w:r>
    </w:p>
    <w:p w:rsidR="00E16593" w:rsidRPr="00090353" w:rsidRDefault="00E16593" w:rsidP="00E16593">
      <w:pPr>
        <w:jc w:val="both"/>
        <w:rPr>
          <w:i/>
          <w:sz w:val="22"/>
          <w:szCs w:val="22"/>
        </w:rPr>
      </w:pPr>
      <w:r w:rsidRPr="00090353">
        <w:rPr>
          <w:i/>
          <w:sz w:val="22"/>
          <w:szCs w:val="22"/>
        </w:rPr>
        <w:t>4) Nombre del Contralor Interno que intervino en las referidas actas de entrega-recepción.</w:t>
      </w:r>
    </w:p>
    <w:p w:rsidR="00E16593" w:rsidRPr="00090353" w:rsidRDefault="00E16593" w:rsidP="00E16593">
      <w:pPr>
        <w:jc w:val="both"/>
        <w:rPr>
          <w:i/>
          <w:sz w:val="22"/>
          <w:szCs w:val="22"/>
        </w:rPr>
      </w:pPr>
      <w:r w:rsidRPr="00090353">
        <w:rPr>
          <w:i/>
          <w:sz w:val="22"/>
          <w:szCs w:val="22"/>
        </w:rPr>
        <w:t>4) (</w:t>
      </w:r>
      <w:proofErr w:type="gramStart"/>
      <w:r w:rsidRPr="00090353">
        <w:rPr>
          <w:i/>
          <w:sz w:val="22"/>
          <w:szCs w:val="22"/>
        </w:rPr>
        <w:t>sic</w:t>
      </w:r>
      <w:proofErr w:type="gramEnd"/>
      <w:r w:rsidRPr="00090353">
        <w:rPr>
          <w:i/>
          <w:sz w:val="22"/>
          <w:szCs w:val="22"/>
        </w:rPr>
        <w:t>) Copia en archivo digital de las referidas actas de entrega-recepción anteriormente citadas”</w:t>
      </w:r>
    </w:p>
    <w:p w:rsidR="00E16593" w:rsidRPr="00090353" w:rsidRDefault="00E16593" w:rsidP="00E16593">
      <w:pPr>
        <w:ind w:left="-1701" w:firstLine="993"/>
        <w:rPr>
          <w:i/>
          <w:sz w:val="22"/>
          <w:szCs w:val="22"/>
        </w:rPr>
      </w:pPr>
    </w:p>
    <w:p w:rsidR="00E16593" w:rsidRPr="00090353" w:rsidRDefault="00E16593" w:rsidP="00E16593">
      <w:pPr>
        <w:ind w:left="-993" w:firstLine="993"/>
        <w:jc w:val="both"/>
        <w:rPr>
          <w:i/>
          <w:sz w:val="22"/>
          <w:szCs w:val="22"/>
        </w:rPr>
      </w:pPr>
      <w:r w:rsidRPr="00090353">
        <w:rPr>
          <w:i/>
          <w:sz w:val="22"/>
          <w:szCs w:val="22"/>
        </w:rPr>
        <w:t>Pues bien, a este respecto el artículo 35 de la ley de la materia indica:</w:t>
      </w:r>
    </w:p>
    <w:p w:rsidR="00E16593" w:rsidRPr="00090353" w:rsidRDefault="00E16593" w:rsidP="00E16593">
      <w:pPr>
        <w:ind w:left="-993" w:firstLine="993"/>
        <w:jc w:val="both"/>
        <w:rPr>
          <w:i/>
          <w:sz w:val="22"/>
          <w:szCs w:val="22"/>
        </w:rPr>
      </w:pPr>
      <w:r w:rsidRPr="00090353">
        <w:rPr>
          <w:i/>
          <w:sz w:val="22"/>
          <w:szCs w:val="22"/>
        </w:rPr>
        <w:t>“ARTÍCULO 35. Corresponde a los Comisionados:</w:t>
      </w:r>
    </w:p>
    <w:p w:rsidR="00E16593" w:rsidRPr="00090353" w:rsidRDefault="00E16593" w:rsidP="00E16593">
      <w:pPr>
        <w:ind w:left="-1701" w:firstLine="993"/>
        <w:jc w:val="both"/>
        <w:rPr>
          <w:i/>
          <w:sz w:val="22"/>
          <w:szCs w:val="22"/>
        </w:rPr>
      </w:pPr>
      <w:r w:rsidRPr="00090353">
        <w:rPr>
          <w:i/>
          <w:sz w:val="22"/>
          <w:szCs w:val="22"/>
        </w:rPr>
        <w:tab/>
        <w:t>(…)</w:t>
      </w:r>
    </w:p>
    <w:p w:rsidR="00E16593" w:rsidRDefault="00E16593" w:rsidP="00E16593">
      <w:pPr>
        <w:jc w:val="both"/>
        <w:rPr>
          <w:i/>
          <w:sz w:val="22"/>
          <w:szCs w:val="22"/>
        </w:rPr>
      </w:pPr>
    </w:p>
    <w:p w:rsidR="00E16593" w:rsidRPr="00090353" w:rsidRDefault="00E16593" w:rsidP="00E16593">
      <w:pPr>
        <w:jc w:val="both"/>
        <w:rPr>
          <w:i/>
          <w:sz w:val="22"/>
          <w:szCs w:val="22"/>
        </w:rPr>
      </w:pPr>
      <w:r w:rsidRPr="00090353">
        <w:rPr>
          <w:i/>
          <w:sz w:val="22"/>
          <w:szCs w:val="22"/>
        </w:rPr>
        <w:t xml:space="preserve">IX. Excusarse inmediatamente de conocer asuntos en los que exista conflicto de intereses o situaciones que le impidan resolver un asunto de su competencia con plena independencia, profesionalismo e imparcialidad; para efectos de lo anterior los comisionados estarán impedidos para conocer de un asunto en el que tengan interés directo o indirecto, y se considerará que existe interés directo o indirecto cuando un Comisionado: </w:t>
      </w:r>
    </w:p>
    <w:p w:rsidR="00E16593" w:rsidRPr="00090353" w:rsidRDefault="00E16593" w:rsidP="00E16593">
      <w:pPr>
        <w:ind w:left="-1701" w:firstLine="993"/>
        <w:jc w:val="both"/>
        <w:rPr>
          <w:i/>
          <w:sz w:val="22"/>
          <w:szCs w:val="22"/>
        </w:rPr>
      </w:pPr>
    </w:p>
    <w:p w:rsidR="00E16593" w:rsidRPr="00090353" w:rsidRDefault="00E16593" w:rsidP="00E16593">
      <w:pPr>
        <w:ind w:right="49"/>
        <w:jc w:val="both"/>
        <w:rPr>
          <w:i/>
          <w:sz w:val="22"/>
          <w:szCs w:val="22"/>
        </w:rPr>
      </w:pPr>
      <w:proofErr w:type="gramStart"/>
      <w:r w:rsidRPr="00090353">
        <w:rPr>
          <w:i/>
          <w:sz w:val="22"/>
          <w:szCs w:val="22"/>
        </w:rPr>
        <w:t>b</w:t>
      </w:r>
      <w:proofErr w:type="gramEnd"/>
      <w:r w:rsidRPr="00090353">
        <w:rPr>
          <w:i/>
          <w:sz w:val="22"/>
          <w:szCs w:val="22"/>
        </w:rPr>
        <w:t>) Tenga interés personal, familiar o de negocios en el asunto, incluyendo aquéllos de los que pueda resultar algún beneficio para él, su cónyuge o sus parientes en los grados que expresa el inciso a) de esta fracción(…)”</w:t>
      </w:r>
    </w:p>
    <w:p w:rsidR="00E16593" w:rsidRPr="00090353" w:rsidRDefault="00E16593" w:rsidP="00E16593">
      <w:pPr>
        <w:ind w:right="-1652" w:firstLine="993"/>
        <w:jc w:val="both"/>
        <w:rPr>
          <w:i/>
          <w:sz w:val="22"/>
          <w:szCs w:val="22"/>
        </w:rPr>
      </w:pPr>
    </w:p>
    <w:p w:rsidR="00E16593" w:rsidRPr="00090353" w:rsidRDefault="00E16593" w:rsidP="00E16593">
      <w:pPr>
        <w:ind w:right="49"/>
        <w:jc w:val="both"/>
        <w:rPr>
          <w:i/>
          <w:sz w:val="22"/>
          <w:szCs w:val="22"/>
        </w:rPr>
      </w:pPr>
      <w:r w:rsidRPr="00090353">
        <w:rPr>
          <w:i/>
          <w:sz w:val="22"/>
          <w:szCs w:val="22"/>
        </w:rPr>
        <w:t>Es de apreciarse que, el recurrente solicitó información respecto del acta de entrega recepción que el suscrito realicé cuando fungí como Director del Servicio Nacional de Empleo; por lo que, resulta óbice que me encuentro imposibilitado para conocer del medio de impugnación de que se trata con plena independencia e imparcialidad.</w:t>
      </w:r>
    </w:p>
    <w:p w:rsidR="00E16593" w:rsidRPr="00090353" w:rsidRDefault="00E16593" w:rsidP="00E16593">
      <w:pPr>
        <w:ind w:right="49"/>
        <w:jc w:val="both"/>
        <w:rPr>
          <w:i/>
          <w:sz w:val="22"/>
          <w:szCs w:val="22"/>
        </w:rPr>
      </w:pPr>
    </w:p>
    <w:p w:rsidR="00E16593" w:rsidRPr="00090353" w:rsidRDefault="00E16593" w:rsidP="00E16593">
      <w:pPr>
        <w:ind w:right="49"/>
        <w:jc w:val="both"/>
        <w:rPr>
          <w:i/>
          <w:sz w:val="22"/>
          <w:szCs w:val="22"/>
        </w:rPr>
      </w:pPr>
      <w:r w:rsidRPr="00090353">
        <w:rPr>
          <w:i/>
          <w:sz w:val="22"/>
          <w:szCs w:val="22"/>
        </w:rPr>
        <w:t xml:space="preserve">De ahí que al tomar protesta de mi encargo el suscrito protesté hacer cumplir la Constitución Política de los Estados Unidos Mexicanos y las leyes que de ella emanen y, como la Ley de Transparencia me otorga la facultad de tramitar y resolver recurso de revisión; por consiguiente, tengo que asegurar el debido ejercicio de mi cargo, dentro del marco de la legalidad, profesionalismo, imparcialidad, excelencia y en el caso,  la facultad para tramitar los asuntos y emitir mi voto para aprobar los proyectos de resolución sufre o se ve afectada por la razón ya expuesta, y no sólo no puedo ejercerla por voluntad propia, sino que así me lo impone la norma que rige mi actuación como Comisionado, de modo que para asegurar la máxima idoneidad para el cumplimiento de mis actividades y derivado de las circunstancias particulares que me rodean, mi función se ve limitada subjetivamente, pues, como ya quedó señalado, se trata de información que generé mientras fungí como Director del Servicio Nacional de Empleo y, en un momento dado, se </w:t>
      </w:r>
      <w:r w:rsidRPr="00090353">
        <w:rPr>
          <w:i/>
          <w:sz w:val="22"/>
          <w:szCs w:val="22"/>
        </w:rPr>
        <w:lastRenderedPageBreak/>
        <w:t>pensara de forma indebida que tengo conflicto de interés, en pugna con el interés público que conlleva el ejercicio de mi función, con el interés personal en el caso concreto.</w:t>
      </w:r>
    </w:p>
    <w:p w:rsidR="00E16593" w:rsidRPr="00090353" w:rsidRDefault="00E16593" w:rsidP="00E16593">
      <w:pPr>
        <w:ind w:right="49"/>
        <w:jc w:val="both"/>
        <w:rPr>
          <w:i/>
          <w:sz w:val="22"/>
          <w:szCs w:val="22"/>
        </w:rPr>
      </w:pPr>
    </w:p>
    <w:p w:rsidR="00E16593" w:rsidRPr="00090353" w:rsidRDefault="00E16593" w:rsidP="00E16593">
      <w:pPr>
        <w:ind w:right="49"/>
        <w:jc w:val="both"/>
        <w:rPr>
          <w:i/>
          <w:sz w:val="22"/>
          <w:szCs w:val="22"/>
        </w:rPr>
      </w:pPr>
      <w:r w:rsidRPr="00090353">
        <w:rPr>
          <w:i/>
          <w:sz w:val="22"/>
          <w:szCs w:val="22"/>
        </w:rPr>
        <w:t>Por lo anterior, solicito a mis homólogos califiquen de procedente la excusa planeada y de esa forma me abstenga de conocer el trámite del recurso RR-331/2018-1 interpuesto contra la Secretaría del Trabajo y Previsión Social.</w:t>
      </w:r>
    </w:p>
    <w:p w:rsidR="00E16593" w:rsidRDefault="00E16593" w:rsidP="00E16593">
      <w:pPr>
        <w:ind w:right="49"/>
        <w:jc w:val="both"/>
        <w:rPr>
          <w:i/>
          <w:sz w:val="22"/>
          <w:szCs w:val="22"/>
        </w:rPr>
      </w:pPr>
    </w:p>
    <w:p w:rsidR="00E16593" w:rsidRPr="00090353" w:rsidRDefault="00E16593" w:rsidP="00E16593">
      <w:pPr>
        <w:ind w:right="49"/>
        <w:jc w:val="both"/>
        <w:rPr>
          <w:i/>
          <w:sz w:val="22"/>
          <w:szCs w:val="22"/>
        </w:rPr>
      </w:pPr>
      <w:r w:rsidRPr="00090353">
        <w:rPr>
          <w:i/>
          <w:sz w:val="22"/>
          <w:szCs w:val="22"/>
        </w:rPr>
        <w:t>Por lo anteriormente expuesto y fundado al Pleno de esta Comisión Estatal de Garantía de Acceso a la Información Pública de San Luis Potosí, atentamente solicito:</w:t>
      </w:r>
    </w:p>
    <w:p w:rsidR="00E16593" w:rsidRPr="00090353" w:rsidRDefault="00E16593" w:rsidP="00E16593">
      <w:pPr>
        <w:ind w:right="49"/>
        <w:jc w:val="both"/>
        <w:rPr>
          <w:b/>
          <w:i/>
          <w:sz w:val="22"/>
          <w:szCs w:val="22"/>
        </w:rPr>
      </w:pPr>
    </w:p>
    <w:p w:rsidR="00E16593" w:rsidRPr="00090353" w:rsidRDefault="00E16593" w:rsidP="00E16593">
      <w:pPr>
        <w:ind w:right="49"/>
        <w:jc w:val="both"/>
        <w:rPr>
          <w:i/>
          <w:sz w:val="22"/>
          <w:szCs w:val="22"/>
        </w:rPr>
      </w:pPr>
      <w:r w:rsidRPr="00090353">
        <w:rPr>
          <w:b/>
          <w:i/>
          <w:sz w:val="22"/>
          <w:szCs w:val="22"/>
        </w:rPr>
        <w:t>Ú N I C O.-</w:t>
      </w:r>
      <w:r w:rsidRPr="00090353">
        <w:rPr>
          <w:i/>
          <w:sz w:val="22"/>
          <w:szCs w:val="22"/>
        </w:rPr>
        <w:t xml:space="preserve"> Tenga por recibida la presente solicitud de excusa y previo análisis de los motivos expuestos califiquen de procedente la misma…”</w:t>
      </w:r>
    </w:p>
    <w:p w:rsidR="00E16593" w:rsidRPr="00090353" w:rsidRDefault="00E16593" w:rsidP="00E16593">
      <w:pPr>
        <w:shd w:val="clear" w:color="auto" w:fill="FFFFFF"/>
        <w:jc w:val="both"/>
      </w:pPr>
    </w:p>
    <w:p w:rsidR="00E16593" w:rsidRDefault="00E16593" w:rsidP="00E16593">
      <w:pPr>
        <w:spacing w:before="240" w:after="120"/>
        <w:jc w:val="both"/>
      </w:pPr>
      <w:r>
        <w:t>S</w:t>
      </w:r>
      <w:r w:rsidRPr="00A00AD4">
        <w:t>e somete a la consideración del Pleno:</w:t>
      </w:r>
    </w:p>
    <w:p w:rsidR="00E16593" w:rsidRPr="0021620A" w:rsidRDefault="00E16593" w:rsidP="00E1659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E16593" w:rsidRPr="0021620A" w:rsidRDefault="00E16593" w:rsidP="00E1659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E16593" w:rsidRDefault="00E16593" w:rsidP="00E16593">
      <w:pPr>
        <w:shd w:val="clear" w:color="auto" w:fill="FFFFFF"/>
        <w:jc w:val="both"/>
        <w:rPr>
          <w:spacing w:val="2"/>
        </w:rPr>
      </w:pPr>
      <w:r w:rsidRPr="0021620A">
        <w:rPr>
          <w:spacing w:val="2"/>
        </w:rPr>
        <w:t xml:space="preserve">En consecuencia, con número de acuerdo </w:t>
      </w:r>
      <w:r w:rsidRPr="0021620A">
        <w:rPr>
          <w:b/>
          <w:spacing w:val="2"/>
        </w:rPr>
        <w:t>CEGAIP-</w:t>
      </w:r>
      <w:r>
        <w:rPr>
          <w:b/>
          <w:spacing w:val="2"/>
        </w:rPr>
        <w:t>642</w:t>
      </w:r>
      <w:r w:rsidRPr="0021620A">
        <w:rPr>
          <w:b/>
          <w:spacing w:val="2"/>
        </w:rPr>
        <w:t>/2018.S.E.,</w:t>
      </w:r>
      <w:r w:rsidRPr="0021620A">
        <w:rPr>
          <w:spacing w:val="2"/>
        </w:rPr>
        <w:t xml:space="preserve"> se aprueba por </w:t>
      </w:r>
      <w:r w:rsidRPr="00090353">
        <w:rPr>
          <w:b/>
          <w:spacing w:val="2"/>
        </w:rPr>
        <w:t>Mayoría</w:t>
      </w:r>
      <w:r>
        <w:rPr>
          <w:spacing w:val="2"/>
        </w:rPr>
        <w:t xml:space="preserve"> </w:t>
      </w:r>
      <w:r w:rsidRPr="0021620A">
        <w:rPr>
          <w:b/>
          <w:spacing w:val="2"/>
        </w:rPr>
        <w:t>de Votos</w:t>
      </w:r>
      <w:r>
        <w:rPr>
          <w:b/>
          <w:spacing w:val="2"/>
        </w:rPr>
        <w:t xml:space="preserve"> </w:t>
      </w:r>
      <w:r>
        <w:rPr>
          <w:spacing w:val="2"/>
        </w:rPr>
        <w:t>la excusa solicitada por el Comisionado Presidente Alejandro Lafuente Torres para continuar con el trámite y resolución del recurso de revisión RR-331/2018-1.</w:t>
      </w:r>
    </w:p>
    <w:p w:rsidR="00E16593" w:rsidRDefault="00E16593" w:rsidP="00E16593">
      <w:pPr>
        <w:shd w:val="clear" w:color="auto" w:fill="FFFFFF"/>
        <w:jc w:val="both"/>
        <w:rPr>
          <w:spacing w:val="2"/>
        </w:rPr>
      </w:pPr>
    </w:p>
    <w:p w:rsidR="00E16593" w:rsidRDefault="00E16593" w:rsidP="00E16593">
      <w:pPr>
        <w:shd w:val="clear" w:color="auto" w:fill="FFFFFF"/>
        <w:jc w:val="both"/>
        <w:rPr>
          <w:spacing w:val="2"/>
        </w:rPr>
      </w:pPr>
      <w:r>
        <w:rPr>
          <w:spacing w:val="2"/>
        </w:rPr>
        <w:t xml:space="preserve">En consecuencia, se ordena a la Ponencia 1 remitir el expediente a la Secretaría de Pleno a efecto de que llevar a cabo el </w:t>
      </w:r>
      <w:proofErr w:type="spellStart"/>
      <w:r>
        <w:rPr>
          <w:spacing w:val="2"/>
        </w:rPr>
        <w:t>returno</w:t>
      </w:r>
      <w:proofErr w:type="spellEnd"/>
      <w:r>
        <w:rPr>
          <w:spacing w:val="2"/>
        </w:rPr>
        <w:t xml:space="preserve"> del expediente a la Ponencia 2.</w:t>
      </w:r>
    </w:p>
    <w:p w:rsidR="00E16593" w:rsidRDefault="00E16593" w:rsidP="00E16593">
      <w:pPr>
        <w:shd w:val="clear" w:color="auto" w:fill="FFFFFF"/>
        <w:jc w:val="both"/>
        <w:rPr>
          <w:spacing w:val="2"/>
        </w:rPr>
      </w:pPr>
    </w:p>
    <w:p w:rsidR="00E16593" w:rsidRDefault="00E16593" w:rsidP="00E16593">
      <w:pPr>
        <w:shd w:val="clear" w:color="auto" w:fill="FFFFFF"/>
        <w:jc w:val="both"/>
        <w:rPr>
          <w:spacing w:val="2"/>
        </w:rPr>
      </w:pPr>
      <w:r>
        <w:rPr>
          <w:spacing w:val="2"/>
        </w:rPr>
        <w:t>En la inteligencia de que una vez que la Ponencia 2 reciba el expediente RR-331/2018-1 deberá asentar a través del proveído correspondiente el presente acuerdo de Pleno y llevar a cabo las gestiones para llamar al comisionado Supernumerario en el momento procesal oportuno.</w:t>
      </w:r>
    </w:p>
    <w:p w:rsidR="00E16593" w:rsidRDefault="00E16593" w:rsidP="00E16593">
      <w:pPr>
        <w:shd w:val="clear" w:color="auto" w:fill="FFFFFF"/>
        <w:jc w:val="both"/>
        <w:rPr>
          <w:spacing w:val="2"/>
        </w:rPr>
      </w:pPr>
    </w:p>
    <w:p w:rsidR="00E16593" w:rsidRDefault="00E16593" w:rsidP="00E16593">
      <w:pPr>
        <w:shd w:val="clear" w:color="auto" w:fill="FFFFFF"/>
        <w:jc w:val="both"/>
        <w:rPr>
          <w:spacing w:val="2"/>
        </w:rPr>
      </w:pPr>
      <w:r>
        <w:rPr>
          <w:spacing w:val="2"/>
        </w:rPr>
        <w:t xml:space="preserve">Por último, se ordena a la Secretaría de Pleno compensar el </w:t>
      </w:r>
      <w:proofErr w:type="spellStart"/>
      <w:r>
        <w:rPr>
          <w:spacing w:val="2"/>
        </w:rPr>
        <w:t>returno</w:t>
      </w:r>
      <w:proofErr w:type="spellEnd"/>
      <w:r>
        <w:rPr>
          <w:spacing w:val="2"/>
        </w:rPr>
        <w:t xml:space="preserve"> ordenado, para lo cual deberá turnar un recurso de revisión que por cuestión de turno le corresponda a la Ponencia a la Ponencia 2.</w:t>
      </w:r>
    </w:p>
    <w:p w:rsidR="00E16593" w:rsidRDefault="00E16593" w:rsidP="00E16593">
      <w:pPr>
        <w:shd w:val="clear" w:color="auto" w:fill="FFFFFF"/>
        <w:jc w:val="both"/>
        <w:rPr>
          <w:spacing w:val="2"/>
        </w:rPr>
      </w:pPr>
    </w:p>
    <w:p w:rsidR="00E16593" w:rsidRPr="00417A4E" w:rsidRDefault="00E16593" w:rsidP="00E16593">
      <w:pPr>
        <w:shd w:val="clear" w:color="auto" w:fill="FFFFFF"/>
        <w:jc w:val="both"/>
        <w:rPr>
          <w:u w:val="single"/>
          <w:lang w:val="es-MX"/>
        </w:rPr>
      </w:pPr>
      <w:r w:rsidRPr="00417A4E">
        <w:rPr>
          <w:spacing w:val="2"/>
          <w:u w:val="single"/>
        </w:rPr>
        <w:t>Notifíquese el presente acuerdo a las Ponencias 1 y 2 de esta Comisión.</w:t>
      </w:r>
    </w:p>
    <w:p w:rsidR="00E16593" w:rsidRDefault="00E16593" w:rsidP="00E16593">
      <w:pPr>
        <w:shd w:val="clear" w:color="auto" w:fill="FFFFFF"/>
        <w:rPr>
          <w:lang w:val="es-MX"/>
        </w:rPr>
      </w:pPr>
    </w:p>
    <w:p w:rsidR="00E16593" w:rsidRDefault="00E16593" w:rsidP="00E16593">
      <w:pPr>
        <w:shd w:val="clear" w:color="auto" w:fill="FFFFFF"/>
        <w:jc w:val="both"/>
        <w:rPr>
          <w:lang w:val="es-MX"/>
        </w:rPr>
      </w:pPr>
      <w:r>
        <w:rPr>
          <w:lang w:val="es-MX"/>
        </w:rPr>
        <w:t>8.3.-</w:t>
      </w:r>
      <w:r w:rsidRPr="00417A4E">
        <w:rPr>
          <w:b/>
          <w:lang w:val="es-MX"/>
        </w:rPr>
        <w:t xml:space="preserve"> Comisionado Alejandro Lafuente Torres:</w:t>
      </w:r>
      <w:r>
        <w:rPr>
          <w:lang w:val="es-MX"/>
        </w:rPr>
        <w:t xml:space="preserve"> </w:t>
      </w:r>
      <w:r w:rsidRPr="00417A4E">
        <w:rPr>
          <w:lang w:val="es-MX"/>
        </w:rPr>
        <w:t xml:space="preserve">Por último, propongo la contratación para </w:t>
      </w:r>
      <w:r>
        <w:rPr>
          <w:lang w:val="es-MX"/>
        </w:rPr>
        <w:t xml:space="preserve">auxilio del </w:t>
      </w:r>
      <w:r w:rsidRPr="00417A4E">
        <w:rPr>
          <w:lang w:val="es-MX"/>
        </w:rPr>
        <w:t>área de verificaciones a los CC.</w:t>
      </w:r>
      <w:r>
        <w:rPr>
          <w:b/>
          <w:lang w:val="es-MX"/>
        </w:rPr>
        <w:t xml:space="preserve"> </w:t>
      </w:r>
      <w:proofErr w:type="spellStart"/>
      <w:r>
        <w:rPr>
          <w:lang w:val="es-MX"/>
        </w:rPr>
        <w:t>Josue</w:t>
      </w:r>
      <w:proofErr w:type="spellEnd"/>
      <w:r>
        <w:rPr>
          <w:lang w:val="es-MX"/>
        </w:rPr>
        <w:t xml:space="preserve"> Israel Méndez Martínez y Diana Elia Martínez Vélez, contratación que deberá ser, en caso de ser aprobada, por honorarios asimilables a salarios, por un monto mensual de $5,000.00 (cinco mil pesos 00/100 en moneda nacional) brutos, por el plazo que comprende del 01 al 30 de junio de 2018.</w:t>
      </w:r>
    </w:p>
    <w:p w:rsidR="00E16593" w:rsidRDefault="00E16593" w:rsidP="00E16593">
      <w:pPr>
        <w:spacing w:before="240" w:after="120"/>
        <w:jc w:val="both"/>
      </w:pPr>
      <w:r>
        <w:t>S</w:t>
      </w:r>
      <w:r w:rsidRPr="00A00AD4">
        <w:t>e somete a la consideración del Pleno:</w:t>
      </w:r>
    </w:p>
    <w:p w:rsidR="00E16593" w:rsidRPr="00B85E4B" w:rsidRDefault="00E16593" w:rsidP="00E16593">
      <w:pPr>
        <w:spacing w:before="240" w:after="120"/>
        <w:jc w:val="both"/>
      </w:pPr>
      <w:r w:rsidRPr="0021620A">
        <w:rPr>
          <w:b/>
          <w:spacing w:val="2"/>
        </w:rPr>
        <w:t>Alejandro Lafuente Torres, Comisionado Presidente:</w:t>
      </w:r>
      <w:r w:rsidRPr="0021620A">
        <w:rPr>
          <w:spacing w:val="2"/>
        </w:rPr>
        <w:t xml:space="preserve"> A favor.</w:t>
      </w:r>
    </w:p>
    <w:p w:rsidR="00E16593" w:rsidRPr="0021620A" w:rsidRDefault="00E16593" w:rsidP="00E16593">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417A4E">
        <w:rPr>
          <w:spacing w:val="2"/>
        </w:rPr>
        <w:t>En contra</w:t>
      </w:r>
      <w:r w:rsidRPr="0021620A">
        <w:rPr>
          <w:spacing w:val="2"/>
        </w:rPr>
        <w:t xml:space="preserve">. </w:t>
      </w:r>
    </w:p>
    <w:p w:rsidR="00E16593" w:rsidRPr="0021620A" w:rsidRDefault="00E16593" w:rsidP="00E1659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E16593" w:rsidRDefault="00E16593" w:rsidP="00E16593">
      <w:pPr>
        <w:shd w:val="clear" w:color="auto" w:fill="FFFFFF"/>
        <w:jc w:val="both"/>
        <w:rPr>
          <w:lang w:val="es-MX"/>
        </w:rPr>
      </w:pPr>
      <w:r w:rsidRPr="0021620A">
        <w:rPr>
          <w:spacing w:val="2"/>
        </w:rPr>
        <w:lastRenderedPageBreak/>
        <w:t xml:space="preserve">En consecuencia, con número de acuerdo </w:t>
      </w:r>
      <w:r w:rsidRPr="0021620A">
        <w:rPr>
          <w:b/>
          <w:spacing w:val="2"/>
        </w:rPr>
        <w:t>CEGAIP-</w:t>
      </w:r>
      <w:r>
        <w:rPr>
          <w:b/>
          <w:spacing w:val="2"/>
        </w:rPr>
        <w:t>643</w:t>
      </w:r>
      <w:r w:rsidRPr="0021620A">
        <w:rPr>
          <w:b/>
          <w:spacing w:val="2"/>
        </w:rPr>
        <w:t>/2018.S.E.,</w:t>
      </w:r>
      <w:r w:rsidRPr="0021620A">
        <w:rPr>
          <w:spacing w:val="2"/>
        </w:rPr>
        <w:t xml:space="preserve"> se aprueba por </w:t>
      </w:r>
      <w:r>
        <w:rPr>
          <w:b/>
          <w:spacing w:val="2"/>
        </w:rPr>
        <w:t xml:space="preserve">Mayoría </w:t>
      </w:r>
      <w:r w:rsidRPr="0021620A">
        <w:rPr>
          <w:b/>
          <w:spacing w:val="2"/>
        </w:rPr>
        <w:t>de Votos</w:t>
      </w:r>
      <w:r w:rsidRPr="00417A4E">
        <w:rPr>
          <w:lang w:val="es-MX"/>
        </w:rPr>
        <w:t xml:space="preserve"> la contratación para </w:t>
      </w:r>
      <w:r>
        <w:rPr>
          <w:lang w:val="es-MX"/>
        </w:rPr>
        <w:t xml:space="preserve">auxilio del </w:t>
      </w:r>
      <w:r w:rsidRPr="00417A4E">
        <w:rPr>
          <w:lang w:val="es-MX"/>
        </w:rPr>
        <w:t>área de verificaciones a los CC.</w:t>
      </w:r>
      <w:r>
        <w:rPr>
          <w:b/>
          <w:lang w:val="es-MX"/>
        </w:rPr>
        <w:t xml:space="preserve"> </w:t>
      </w:r>
      <w:proofErr w:type="spellStart"/>
      <w:r>
        <w:rPr>
          <w:lang w:val="es-MX"/>
        </w:rPr>
        <w:t>Josue</w:t>
      </w:r>
      <w:proofErr w:type="spellEnd"/>
      <w:r>
        <w:rPr>
          <w:lang w:val="es-MX"/>
        </w:rPr>
        <w:t xml:space="preserve"> Israel Méndez Martínez y Diana Elia Martínez </w:t>
      </w:r>
      <w:proofErr w:type="spellStart"/>
      <w:r>
        <w:rPr>
          <w:lang w:val="es-MX"/>
        </w:rPr>
        <w:t>Velez</w:t>
      </w:r>
      <w:proofErr w:type="spellEnd"/>
      <w:r>
        <w:rPr>
          <w:lang w:val="es-MX"/>
        </w:rPr>
        <w:t>, por honorarios asimilables a salarios, por un monto mensual de $5,000.00 (cinco mil pesos 00/100 en moneda nacional) brutos, por el plazo que comprende del 01 al 30 de junio de 2018.</w:t>
      </w:r>
    </w:p>
    <w:p w:rsidR="00E16593" w:rsidRDefault="00E16593" w:rsidP="00E16593">
      <w:pPr>
        <w:shd w:val="clear" w:color="auto" w:fill="FFFFFF"/>
        <w:jc w:val="both"/>
        <w:rPr>
          <w:lang w:val="es-MX"/>
        </w:rPr>
      </w:pPr>
    </w:p>
    <w:p w:rsidR="00E16593" w:rsidRPr="00417A4E" w:rsidRDefault="00E16593" w:rsidP="00E16593">
      <w:pPr>
        <w:shd w:val="clear" w:color="auto" w:fill="FFFFFF"/>
        <w:jc w:val="both"/>
        <w:rPr>
          <w:u w:val="single"/>
          <w:lang w:val="es-MX"/>
        </w:rPr>
      </w:pPr>
      <w:r w:rsidRPr="00417A4E">
        <w:rPr>
          <w:u w:val="single"/>
          <w:lang w:val="es-MX"/>
        </w:rPr>
        <w:t>Notifíquese el presente acuerdo a la Dirección Jurídica y a la Dirección de Administración y Finanzas, para los efectos correspondientes.</w:t>
      </w:r>
    </w:p>
    <w:p w:rsidR="00E16593" w:rsidRDefault="00E16593" w:rsidP="00F456E0">
      <w:pPr>
        <w:pStyle w:val="Prrafodelista"/>
        <w:numPr>
          <w:ilvl w:val="0"/>
          <w:numId w:val="47"/>
        </w:numPr>
        <w:suppressAutoHyphens/>
        <w:spacing w:before="240" w:after="120"/>
        <w:ind w:left="928"/>
        <w:contextualSpacing w:val="0"/>
        <w:jc w:val="both"/>
        <w:rPr>
          <w:lang w:val="es-MX"/>
        </w:rPr>
      </w:pPr>
      <w:r w:rsidRPr="002E22B8">
        <w:t>Análisis y aprobación en su caso del acta levantada con motivo de la celebración de l</w:t>
      </w:r>
      <w:r>
        <w:t>a Sesión Extraordinaria de 18 de mayo de 2018</w:t>
      </w:r>
      <w:r w:rsidRPr="00D21349">
        <w:t>.</w:t>
      </w:r>
      <w:r w:rsidRPr="00684BB9">
        <w:rPr>
          <w:lang w:val="es-MX"/>
        </w:rPr>
        <w:t xml:space="preserve"> </w:t>
      </w:r>
    </w:p>
    <w:p w:rsidR="00E16593" w:rsidRDefault="00E16593" w:rsidP="00E16593">
      <w:pPr>
        <w:spacing w:before="240" w:after="120"/>
        <w:jc w:val="both"/>
      </w:pPr>
      <w:r>
        <w:t>S</w:t>
      </w:r>
      <w:r w:rsidRPr="00A00AD4">
        <w:t>e somete a la consideración del Pleno:</w:t>
      </w:r>
    </w:p>
    <w:p w:rsidR="00E16593" w:rsidRPr="00B85E4B" w:rsidRDefault="00E16593" w:rsidP="00E16593">
      <w:pPr>
        <w:spacing w:before="240" w:after="120"/>
        <w:jc w:val="both"/>
      </w:pPr>
      <w:r w:rsidRPr="0021620A">
        <w:rPr>
          <w:b/>
          <w:spacing w:val="2"/>
        </w:rPr>
        <w:t>Alejandro Lafuente Torres, Comisionado Presidente:</w:t>
      </w:r>
      <w:r w:rsidRPr="0021620A">
        <w:rPr>
          <w:spacing w:val="2"/>
        </w:rPr>
        <w:t xml:space="preserve"> A favor.</w:t>
      </w:r>
    </w:p>
    <w:p w:rsidR="00E16593" w:rsidRPr="0021620A" w:rsidRDefault="00E16593" w:rsidP="00E1659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E16593" w:rsidRPr="0021620A" w:rsidRDefault="00E16593" w:rsidP="00E1659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E16593" w:rsidRPr="00E16593" w:rsidRDefault="00E16593" w:rsidP="00E16593">
      <w:pPr>
        <w:spacing w:before="240" w:after="120"/>
        <w:jc w:val="both"/>
        <w:rPr>
          <w:lang w:val="es-MX"/>
        </w:rPr>
      </w:pPr>
      <w:r w:rsidRPr="00E16593">
        <w:rPr>
          <w:spacing w:val="2"/>
        </w:rPr>
        <w:t xml:space="preserve">En consecuencia, con número de acuerdo </w:t>
      </w:r>
      <w:r w:rsidRPr="00E16593">
        <w:rPr>
          <w:b/>
          <w:spacing w:val="2"/>
        </w:rPr>
        <w:t>CEGAIP-644/2018.S.E.,</w:t>
      </w:r>
      <w:r w:rsidRPr="00E16593">
        <w:rPr>
          <w:spacing w:val="2"/>
        </w:rPr>
        <w:t xml:space="preserve"> se aprueba por </w:t>
      </w:r>
      <w:r w:rsidRPr="00E16593">
        <w:rPr>
          <w:b/>
          <w:spacing w:val="2"/>
        </w:rPr>
        <w:t xml:space="preserve">Unanimidad de Votos </w:t>
      </w:r>
      <w:r w:rsidRPr="002E22B8">
        <w:t>el acta levantada con motivo de la celebración de l</w:t>
      </w:r>
      <w:r>
        <w:t>a Sesión Extraordinaria de 18 de mayo de 2018.</w:t>
      </w:r>
    </w:p>
    <w:p w:rsidR="00E16593" w:rsidRDefault="00E16593" w:rsidP="000C5652">
      <w:pPr>
        <w:pStyle w:val="Textoindependiente"/>
        <w:rPr>
          <w:rFonts w:cs="Arial"/>
          <w:szCs w:val="24"/>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w:t>
      </w:r>
      <w:r w:rsidR="00927EAE">
        <w:rPr>
          <w:rFonts w:cs="Arial"/>
          <w:i/>
          <w:szCs w:val="24"/>
        </w:rPr>
        <w:t>3</w:t>
      </w:r>
      <w:r w:rsidR="005D7B10" w:rsidRPr="00A00AD4">
        <w:rPr>
          <w:rFonts w:cs="Arial"/>
          <w:i/>
          <w:szCs w:val="24"/>
        </w:rPr>
        <w:t>:</w:t>
      </w:r>
      <w:r w:rsidR="00D35A2D">
        <w:rPr>
          <w:rFonts w:cs="Arial"/>
          <w:i/>
          <w:szCs w:val="24"/>
        </w:rPr>
        <w:t>00</w:t>
      </w:r>
      <w:r w:rsidR="000D5A4B" w:rsidRPr="00A00AD4">
        <w:rPr>
          <w:rFonts w:cs="Arial"/>
          <w:i/>
          <w:szCs w:val="24"/>
        </w:rPr>
        <w:t xml:space="preserve"> </w:t>
      </w:r>
      <w:r w:rsidR="008131A4">
        <w:rPr>
          <w:rFonts w:cs="Arial"/>
          <w:i/>
          <w:szCs w:val="24"/>
        </w:rPr>
        <w:t xml:space="preserve"> </w:t>
      </w:r>
      <w:r w:rsidR="00927EAE">
        <w:rPr>
          <w:rFonts w:cs="Arial"/>
          <w:i/>
          <w:szCs w:val="24"/>
        </w:rPr>
        <w:t xml:space="preserve">trece </w:t>
      </w:r>
      <w:r w:rsidR="00082BB8">
        <w:rPr>
          <w:rFonts w:cs="Arial"/>
          <w:i/>
          <w:szCs w:val="24"/>
        </w:rPr>
        <w:t>horas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Pr="00927EAE" w:rsidRDefault="00427A1A" w:rsidP="000C5652">
      <w:pPr>
        <w:jc w:val="both"/>
        <w:rPr>
          <w:rFonts w:cs="Arial"/>
          <w:szCs w:val="24"/>
          <w:lang w:val="es-MX"/>
        </w:rPr>
      </w:pPr>
    </w:p>
    <w:p w:rsidR="00B24998" w:rsidRPr="00EC4D44" w:rsidRDefault="00B24998" w:rsidP="00B24998">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716B11">
        <w:rPr>
          <w:rFonts w:cs="Arial"/>
          <w:sz w:val="16"/>
          <w:szCs w:val="16"/>
        </w:rPr>
        <w:t>23</w:t>
      </w:r>
      <w:r w:rsidRPr="00EC4D44">
        <w:rPr>
          <w:rFonts w:cs="Arial"/>
          <w:sz w:val="16"/>
          <w:szCs w:val="16"/>
        </w:rPr>
        <w:t xml:space="preserve"> días del mes de </w:t>
      </w:r>
      <w:r w:rsidR="0021678B">
        <w:rPr>
          <w:rFonts w:cs="Arial"/>
          <w:sz w:val="16"/>
          <w:szCs w:val="16"/>
        </w:rPr>
        <w:t xml:space="preserve">mayo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BBE" w:rsidRDefault="00031BBE" w:rsidP="006D044B">
      <w:r>
        <w:separator/>
      </w:r>
    </w:p>
  </w:endnote>
  <w:endnote w:type="continuationSeparator" w:id="0">
    <w:p w:rsidR="00031BBE" w:rsidRDefault="00031BBE"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E0" w:rsidRDefault="00F456E0"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456E0" w:rsidRDefault="00F456E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E0" w:rsidRPr="00124C7C" w:rsidRDefault="00F456E0"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B943F6">
      <w:rPr>
        <w:rStyle w:val="Nmerodepgina"/>
        <w:noProof/>
        <w:sz w:val="20"/>
      </w:rPr>
      <w:t>34</w:t>
    </w:r>
    <w:r w:rsidRPr="00124C7C">
      <w:rPr>
        <w:rStyle w:val="Nmerodepgina"/>
        <w:sz w:val="20"/>
      </w:rPr>
      <w:fldChar w:fldCharType="end"/>
    </w:r>
  </w:p>
  <w:p w:rsidR="00F456E0" w:rsidRDefault="00F456E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BBE" w:rsidRDefault="00031BBE" w:rsidP="006D044B">
      <w:r>
        <w:separator/>
      </w:r>
    </w:p>
  </w:footnote>
  <w:footnote w:type="continuationSeparator" w:id="0">
    <w:p w:rsidR="00031BBE" w:rsidRDefault="00031BBE"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E0" w:rsidRDefault="00F456E0"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456E0" w:rsidRDefault="00F456E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E0" w:rsidRDefault="00F456E0" w:rsidP="006D044B">
    <w:pPr>
      <w:pStyle w:val="Encabezado"/>
      <w:jc w:val="right"/>
      <w:rPr>
        <w:sz w:val="16"/>
        <w:szCs w:val="16"/>
      </w:rPr>
    </w:pPr>
    <w:r>
      <w:rPr>
        <w:sz w:val="16"/>
        <w:szCs w:val="16"/>
      </w:rPr>
      <w:t>CEGAIP-ASCE-16/2018</w:t>
    </w:r>
  </w:p>
  <w:p w:rsidR="00F456E0" w:rsidRPr="00E8179B" w:rsidRDefault="00F456E0" w:rsidP="0048415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23 VEINTITRÉS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3">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4">
    <w:nsid w:val="5803340A"/>
    <w:multiLevelType w:val="hybridMultilevel"/>
    <w:tmpl w:val="8E20DA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615006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6">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3"/>
  </w:num>
  <w:num w:numId="15">
    <w:abstractNumId w:val="9"/>
  </w:num>
  <w:num w:numId="16">
    <w:abstractNumId w:val="23"/>
  </w:num>
  <w:num w:numId="17">
    <w:abstractNumId w:val="40"/>
  </w:num>
  <w:num w:numId="18">
    <w:abstractNumId w:val="44"/>
  </w:num>
  <w:num w:numId="19">
    <w:abstractNumId w:val="29"/>
  </w:num>
  <w:num w:numId="20">
    <w:abstractNumId w:val="7"/>
  </w:num>
  <w:num w:numId="21">
    <w:abstractNumId w:val="41"/>
  </w:num>
  <w:num w:numId="22">
    <w:abstractNumId w:val="45"/>
  </w:num>
  <w:num w:numId="23">
    <w:abstractNumId w:val="46"/>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9"/>
  </w:num>
  <w:num w:numId="31">
    <w:abstractNumId w:val="42"/>
  </w:num>
  <w:num w:numId="32">
    <w:abstractNumId w:val="30"/>
  </w:num>
  <w:num w:numId="33">
    <w:abstractNumId w:val="10"/>
  </w:num>
  <w:num w:numId="34">
    <w:abstractNumId w:val="8"/>
  </w:num>
  <w:num w:numId="35">
    <w:abstractNumId w:val="31"/>
  </w:num>
  <w:num w:numId="36">
    <w:abstractNumId w:val="43"/>
  </w:num>
  <w:num w:numId="37">
    <w:abstractNumId w:val="17"/>
  </w:num>
  <w:num w:numId="38">
    <w:abstractNumId w:val="25"/>
  </w:num>
  <w:num w:numId="39">
    <w:abstractNumId w:val="38"/>
  </w:num>
  <w:num w:numId="40">
    <w:abstractNumId w:val="12"/>
  </w:num>
  <w:num w:numId="41">
    <w:abstractNumId w:val="6"/>
  </w:num>
  <w:num w:numId="42">
    <w:abstractNumId w:val="36"/>
  </w:num>
  <w:num w:numId="43">
    <w:abstractNumId w:val="35"/>
  </w:num>
  <w:num w:numId="44">
    <w:abstractNumId w:val="22"/>
  </w:num>
  <w:num w:numId="45">
    <w:abstractNumId w:val="32"/>
  </w:num>
  <w:num w:numId="46">
    <w:abstractNumId w:val="37"/>
  </w:num>
  <w:num w:numId="47">
    <w:abstractNumId w:val="3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3458"/>
  </w:hdrShapeDefaults>
  <w:footnotePr>
    <w:footnote w:id="-1"/>
    <w:footnote w:id="0"/>
  </w:footnotePr>
  <w:endnotePr>
    <w:endnote w:id="-1"/>
    <w:endnote w:id="0"/>
  </w:endnotePr>
  <w:compat/>
  <w:rsids>
    <w:rsidRoot w:val="006D044B"/>
    <w:rsid w:val="00002EF8"/>
    <w:rsid w:val="00004C92"/>
    <w:rsid w:val="00006E60"/>
    <w:rsid w:val="000075D2"/>
    <w:rsid w:val="00011274"/>
    <w:rsid w:val="00011AE4"/>
    <w:rsid w:val="00014CCD"/>
    <w:rsid w:val="00024AC4"/>
    <w:rsid w:val="00024C7A"/>
    <w:rsid w:val="00025528"/>
    <w:rsid w:val="0002558A"/>
    <w:rsid w:val="000275DD"/>
    <w:rsid w:val="000300D0"/>
    <w:rsid w:val="00031BBE"/>
    <w:rsid w:val="00033F0A"/>
    <w:rsid w:val="00034965"/>
    <w:rsid w:val="00034C82"/>
    <w:rsid w:val="00035949"/>
    <w:rsid w:val="000363EC"/>
    <w:rsid w:val="00037935"/>
    <w:rsid w:val="00037B6D"/>
    <w:rsid w:val="00040EBE"/>
    <w:rsid w:val="000422AB"/>
    <w:rsid w:val="00042DB4"/>
    <w:rsid w:val="00044640"/>
    <w:rsid w:val="00044B24"/>
    <w:rsid w:val="00052712"/>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538E"/>
    <w:rsid w:val="00106B38"/>
    <w:rsid w:val="001103DC"/>
    <w:rsid w:val="00110856"/>
    <w:rsid w:val="0011166A"/>
    <w:rsid w:val="00111C09"/>
    <w:rsid w:val="001170C0"/>
    <w:rsid w:val="00121331"/>
    <w:rsid w:val="00121C3C"/>
    <w:rsid w:val="00123ED5"/>
    <w:rsid w:val="00124A01"/>
    <w:rsid w:val="00131341"/>
    <w:rsid w:val="00142972"/>
    <w:rsid w:val="001461AF"/>
    <w:rsid w:val="0015108A"/>
    <w:rsid w:val="00151B5E"/>
    <w:rsid w:val="00152D5E"/>
    <w:rsid w:val="00155635"/>
    <w:rsid w:val="0015692C"/>
    <w:rsid w:val="00157F27"/>
    <w:rsid w:val="00160361"/>
    <w:rsid w:val="00165FFE"/>
    <w:rsid w:val="001675F4"/>
    <w:rsid w:val="001679D4"/>
    <w:rsid w:val="00170023"/>
    <w:rsid w:val="00170203"/>
    <w:rsid w:val="00173B2A"/>
    <w:rsid w:val="00175989"/>
    <w:rsid w:val="001818EB"/>
    <w:rsid w:val="001823CE"/>
    <w:rsid w:val="00182482"/>
    <w:rsid w:val="0018288A"/>
    <w:rsid w:val="00183D9E"/>
    <w:rsid w:val="00184CBC"/>
    <w:rsid w:val="00185F21"/>
    <w:rsid w:val="00185F64"/>
    <w:rsid w:val="00187DFD"/>
    <w:rsid w:val="001904F7"/>
    <w:rsid w:val="00191F52"/>
    <w:rsid w:val="001936B2"/>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E6C65"/>
    <w:rsid w:val="001F31DF"/>
    <w:rsid w:val="001F3D0A"/>
    <w:rsid w:val="001F5269"/>
    <w:rsid w:val="001F5F66"/>
    <w:rsid w:val="001F70C7"/>
    <w:rsid w:val="00202381"/>
    <w:rsid w:val="002030A9"/>
    <w:rsid w:val="002047B7"/>
    <w:rsid w:val="002066C9"/>
    <w:rsid w:val="00206A0B"/>
    <w:rsid w:val="00212187"/>
    <w:rsid w:val="00212B15"/>
    <w:rsid w:val="0021436B"/>
    <w:rsid w:val="0021515E"/>
    <w:rsid w:val="0021632A"/>
    <w:rsid w:val="0021678B"/>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125"/>
    <w:rsid w:val="00265BC4"/>
    <w:rsid w:val="00272264"/>
    <w:rsid w:val="002731D8"/>
    <w:rsid w:val="0027369C"/>
    <w:rsid w:val="002738F9"/>
    <w:rsid w:val="00274476"/>
    <w:rsid w:val="00275B50"/>
    <w:rsid w:val="002765F2"/>
    <w:rsid w:val="00276DAC"/>
    <w:rsid w:val="002776CF"/>
    <w:rsid w:val="00280822"/>
    <w:rsid w:val="00280CFC"/>
    <w:rsid w:val="00282A55"/>
    <w:rsid w:val="0028375A"/>
    <w:rsid w:val="002861E4"/>
    <w:rsid w:val="00290E1B"/>
    <w:rsid w:val="002922F4"/>
    <w:rsid w:val="0029234B"/>
    <w:rsid w:val="002937A0"/>
    <w:rsid w:val="00294919"/>
    <w:rsid w:val="00294A09"/>
    <w:rsid w:val="00295133"/>
    <w:rsid w:val="00297149"/>
    <w:rsid w:val="002A0AD0"/>
    <w:rsid w:val="002A1128"/>
    <w:rsid w:val="002A1E09"/>
    <w:rsid w:val="002A2F94"/>
    <w:rsid w:val="002A7892"/>
    <w:rsid w:val="002A7C5E"/>
    <w:rsid w:val="002B126A"/>
    <w:rsid w:val="002B130A"/>
    <w:rsid w:val="002B1919"/>
    <w:rsid w:val="002B477F"/>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2F7C1C"/>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654F"/>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0F13"/>
    <w:rsid w:val="00402797"/>
    <w:rsid w:val="00402A40"/>
    <w:rsid w:val="0040387F"/>
    <w:rsid w:val="004041A9"/>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0A6E"/>
    <w:rsid w:val="00471CC8"/>
    <w:rsid w:val="00472D74"/>
    <w:rsid w:val="00473714"/>
    <w:rsid w:val="00474AB6"/>
    <w:rsid w:val="00475266"/>
    <w:rsid w:val="004773C3"/>
    <w:rsid w:val="00484157"/>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13CB"/>
    <w:rsid w:val="004C4FFA"/>
    <w:rsid w:val="004D0AA5"/>
    <w:rsid w:val="004D0E33"/>
    <w:rsid w:val="004D15B2"/>
    <w:rsid w:val="004D616B"/>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4F625B"/>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6B30"/>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57C"/>
    <w:rsid w:val="005B0F0C"/>
    <w:rsid w:val="005B1D71"/>
    <w:rsid w:val="005B1DBD"/>
    <w:rsid w:val="005B214D"/>
    <w:rsid w:val="005B286A"/>
    <w:rsid w:val="005B312F"/>
    <w:rsid w:val="005B3BD9"/>
    <w:rsid w:val="005B3F7E"/>
    <w:rsid w:val="005B47A4"/>
    <w:rsid w:val="005B58D6"/>
    <w:rsid w:val="005B59EE"/>
    <w:rsid w:val="005B7646"/>
    <w:rsid w:val="005B78D6"/>
    <w:rsid w:val="005C0827"/>
    <w:rsid w:val="005C51A0"/>
    <w:rsid w:val="005D1DDE"/>
    <w:rsid w:val="005D30BB"/>
    <w:rsid w:val="005D7B10"/>
    <w:rsid w:val="005E38A8"/>
    <w:rsid w:val="005F3A55"/>
    <w:rsid w:val="005F4F2B"/>
    <w:rsid w:val="005F6FB4"/>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1E6"/>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05E"/>
    <w:rsid w:val="00672B56"/>
    <w:rsid w:val="00672B70"/>
    <w:rsid w:val="00684D50"/>
    <w:rsid w:val="00686BE8"/>
    <w:rsid w:val="0069061D"/>
    <w:rsid w:val="006912E1"/>
    <w:rsid w:val="00691540"/>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D620E"/>
    <w:rsid w:val="006E204C"/>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16B11"/>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738CA"/>
    <w:rsid w:val="00780DB9"/>
    <w:rsid w:val="00780FCD"/>
    <w:rsid w:val="007813BB"/>
    <w:rsid w:val="00782446"/>
    <w:rsid w:val="00784BDB"/>
    <w:rsid w:val="00785DA6"/>
    <w:rsid w:val="00786B0F"/>
    <w:rsid w:val="00787C43"/>
    <w:rsid w:val="007903DC"/>
    <w:rsid w:val="00790A61"/>
    <w:rsid w:val="00792EEB"/>
    <w:rsid w:val="00793CA3"/>
    <w:rsid w:val="007968B2"/>
    <w:rsid w:val="00797533"/>
    <w:rsid w:val="0079772C"/>
    <w:rsid w:val="0079774E"/>
    <w:rsid w:val="007A0707"/>
    <w:rsid w:val="007A27C4"/>
    <w:rsid w:val="007A344F"/>
    <w:rsid w:val="007A5F19"/>
    <w:rsid w:val="007A62BB"/>
    <w:rsid w:val="007A78B6"/>
    <w:rsid w:val="007A7A9B"/>
    <w:rsid w:val="007A7FDF"/>
    <w:rsid w:val="007B0DCE"/>
    <w:rsid w:val="007B3500"/>
    <w:rsid w:val="007C07F8"/>
    <w:rsid w:val="007C58E5"/>
    <w:rsid w:val="007C6698"/>
    <w:rsid w:val="007C77BD"/>
    <w:rsid w:val="007D1F33"/>
    <w:rsid w:val="007D534C"/>
    <w:rsid w:val="007D6080"/>
    <w:rsid w:val="007D6D56"/>
    <w:rsid w:val="007D6E79"/>
    <w:rsid w:val="007E0002"/>
    <w:rsid w:val="007E0BEF"/>
    <w:rsid w:val="007E1069"/>
    <w:rsid w:val="007E3055"/>
    <w:rsid w:val="007E31D8"/>
    <w:rsid w:val="007E3DEB"/>
    <w:rsid w:val="007F24AD"/>
    <w:rsid w:val="007F492B"/>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949"/>
    <w:rsid w:val="00845F02"/>
    <w:rsid w:val="00845F5B"/>
    <w:rsid w:val="00846DA1"/>
    <w:rsid w:val="00852759"/>
    <w:rsid w:val="00853F07"/>
    <w:rsid w:val="00855B5C"/>
    <w:rsid w:val="00856A2A"/>
    <w:rsid w:val="0085749D"/>
    <w:rsid w:val="00860B22"/>
    <w:rsid w:val="00862895"/>
    <w:rsid w:val="008638CC"/>
    <w:rsid w:val="00866A89"/>
    <w:rsid w:val="00881B5F"/>
    <w:rsid w:val="00884601"/>
    <w:rsid w:val="008866F8"/>
    <w:rsid w:val="00887BE1"/>
    <w:rsid w:val="00890566"/>
    <w:rsid w:val="00890A4B"/>
    <w:rsid w:val="008914FC"/>
    <w:rsid w:val="00893B2C"/>
    <w:rsid w:val="00894D35"/>
    <w:rsid w:val="008958E4"/>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27EAE"/>
    <w:rsid w:val="00932609"/>
    <w:rsid w:val="00932F3B"/>
    <w:rsid w:val="009330B5"/>
    <w:rsid w:val="00940AF2"/>
    <w:rsid w:val="009410D3"/>
    <w:rsid w:val="00943953"/>
    <w:rsid w:val="009458A4"/>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3B04"/>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1358"/>
    <w:rsid w:val="009A56A1"/>
    <w:rsid w:val="009A5D1D"/>
    <w:rsid w:val="009B29A1"/>
    <w:rsid w:val="009B60A5"/>
    <w:rsid w:val="009B76EB"/>
    <w:rsid w:val="009B79DA"/>
    <w:rsid w:val="009C1718"/>
    <w:rsid w:val="009C36E6"/>
    <w:rsid w:val="009C414A"/>
    <w:rsid w:val="009C4A03"/>
    <w:rsid w:val="009C57A5"/>
    <w:rsid w:val="009C5E8F"/>
    <w:rsid w:val="009D02D4"/>
    <w:rsid w:val="009D227F"/>
    <w:rsid w:val="009D366E"/>
    <w:rsid w:val="009D42D5"/>
    <w:rsid w:val="009D5791"/>
    <w:rsid w:val="009D670B"/>
    <w:rsid w:val="009D738C"/>
    <w:rsid w:val="009D769C"/>
    <w:rsid w:val="009E1401"/>
    <w:rsid w:val="009E4F75"/>
    <w:rsid w:val="009E63E1"/>
    <w:rsid w:val="009E713B"/>
    <w:rsid w:val="009E74E8"/>
    <w:rsid w:val="009E7B21"/>
    <w:rsid w:val="009F14E5"/>
    <w:rsid w:val="009F1E7C"/>
    <w:rsid w:val="009F282E"/>
    <w:rsid w:val="009F3A9C"/>
    <w:rsid w:val="009F581B"/>
    <w:rsid w:val="009F6EE8"/>
    <w:rsid w:val="00A00AD4"/>
    <w:rsid w:val="00A00F60"/>
    <w:rsid w:val="00A02291"/>
    <w:rsid w:val="00A03302"/>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2B6C"/>
    <w:rsid w:val="00A93444"/>
    <w:rsid w:val="00A94914"/>
    <w:rsid w:val="00A95D72"/>
    <w:rsid w:val="00A96526"/>
    <w:rsid w:val="00A96C77"/>
    <w:rsid w:val="00AA0903"/>
    <w:rsid w:val="00AA2EF1"/>
    <w:rsid w:val="00AA3F40"/>
    <w:rsid w:val="00AA43EC"/>
    <w:rsid w:val="00AA6040"/>
    <w:rsid w:val="00AA7ADE"/>
    <w:rsid w:val="00AB00F6"/>
    <w:rsid w:val="00AB27F7"/>
    <w:rsid w:val="00AB28D3"/>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4998"/>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471B"/>
    <w:rsid w:val="00B84BAF"/>
    <w:rsid w:val="00B879F7"/>
    <w:rsid w:val="00B91A9D"/>
    <w:rsid w:val="00B9312E"/>
    <w:rsid w:val="00B943F6"/>
    <w:rsid w:val="00B95E21"/>
    <w:rsid w:val="00BA09A5"/>
    <w:rsid w:val="00BA1502"/>
    <w:rsid w:val="00BA474C"/>
    <w:rsid w:val="00BA7D6D"/>
    <w:rsid w:val="00BB0778"/>
    <w:rsid w:val="00BB0D30"/>
    <w:rsid w:val="00BB3C46"/>
    <w:rsid w:val="00BB3EF4"/>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0F1"/>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0377"/>
    <w:rsid w:val="00C322BD"/>
    <w:rsid w:val="00C324EB"/>
    <w:rsid w:val="00C32E68"/>
    <w:rsid w:val="00C32F08"/>
    <w:rsid w:val="00C41C6E"/>
    <w:rsid w:val="00C4527A"/>
    <w:rsid w:val="00C45686"/>
    <w:rsid w:val="00C45F9D"/>
    <w:rsid w:val="00C468FA"/>
    <w:rsid w:val="00C46AB7"/>
    <w:rsid w:val="00C46C00"/>
    <w:rsid w:val="00C577C9"/>
    <w:rsid w:val="00C60508"/>
    <w:rsid w:val="00C61118"/>
    <w:rsid w:val="00C62935"/>
    <w:rsid w:val="00C63E40"/>
    <w:rsid w:val="00C64EB2"/>
    <w:rsid w:val="00C67644"/>
    <w:rsid w:val="00C711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198"/>
    <w:rsid w:val="00C904CF"/>
    <w:rsid w:val="00C910F7"/>
    <w:rsid w:val="00C95990"/>
    <w:rsid w:val="00C95A60"/>
    <w:rsid w:val="00C97CDB"/>
    <w:rsid w:val="00CA0FD3"/>
    <w:rsid w:val="00CA2285"/>
    <w:rsid w:val="00CA6110"/>
    <w:rsid w:val="00CA6E93"/>
    <w:rsid w:val="00CA78F1"/>
    <w:rsid w:val="00CB126E"/>
    <w:rsid w:val="00CB2D1F"/>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C7B01"/>
    <w:rsid w:val="00CD44BF"/>
    <w:rsid w:val="00CD4B41"/>
    <w:rsid w:val="00CE3860"/>
    <w:rsid w:val="00CF325B"/>
    <w:rsid w:val="00D004AC"/>
    <w:rsid w:val="00D0134B"/>
    <w:rsid w:val="00D01F36"/>
    <w:rsid w:val="00D02692"/>
    <w:rsid w:val="00D02CB8"/>
    <w:rsid w:val="00D03D73"/>
    <w:rsid w:val="00D05F5B"/>
    <w:rsid w:val="00D102EB"/>
    <w:rsid w:val="00D10FA8"/>
    <w:rsid w:val="00D1339D"/>
    <w:rsid w:val="00D17298"/>
    <w:rsid w:val="00D20602"/>
    <w:rsid w:val="00D242D6"/>
    <w:rsid w:val="00D25A3D"/>
    <w:rsid w:val="00D316D9"/>
    <w:rsid w:val="00D31E91"/>
    <w:rsid w:val="00D3595B"/>
    <w:rsid w:val="00D35A2D"/>
    <w:rsid w:val="00D35BB6"/>
    <w:rsid w:val="00D36270"/>
    <w:rsid w:val="00D37487"/>
    <w:rsid w:val="00D3783D"/>
    <w:rsid w:val="00D37A10"/>
    <w:rsid w:val="00D423BB"/>
    <w:rsid w:val="00D4410A"/>
    <w:rsid w:val="00D44660"/>
    <w:rsid w:val="00D46C6B"/>
    <w:rsid w:val="00D470A7"/>
    <w:rsid w:val="00D51475"/>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305D"/>
    <w:rsid w:val="00DA4870"/>
    <w:rsid w:val="00DA4954"/>
    <w:rsid w:val="00DA55BA"/>
    <w:rsid w:val="00DA7ED8"/>
    <w:rsid w:val="00DB0C2A"/>
    <w:rsid w:val="00DB1CB8"/>
    <w:rsid w:val="00DB32A8"/>
    <w:rsid w:val="00DB4110"/>
    <w:rsid w:val="00DB5490"/>
    <w:rsid w:val="00DB7844"/>
    <w:rsid w:val="00DC482F"/>
    <w:rsid w:val="00DC4E0C"/>
    <w:rsid w:val="00DD0730"/>
    <w:rsid w:val="00DD3673"/>
    <w:rsid w:val="00DD5D32"/>
    <w:rsid w:val="00DE2F18"/>
    <w:rsid w:val="00DE333B"/>
    <w:rsid w:val="00DE577C"/>
    <w:rsid w:val="00DE7518"/>
    <w:rsid w:val="00DF21C4"/>
    <w:rsid w:val="00DF4A43"/>
    <w:rsid w:val="00E02469"/>
    <w:rsid w:val="00E105E1"/>
    <w:rsid w:val="00E12004"/>
    <w:rsid w:val="00E15FB8"/>
    <w:rsid w:val="00E16593"/>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3CBE"/>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D78F5"/>
    <w:rsid w:val="00ED7C41"/>
    <w:rsid w:val="00EE0A24"/>
    <w:rsid w:val="00EE13FB"/>
    <w:rsid w:val="00EE1E56"/>
    <w:rsid w:val="00EE1FA6"/>
    <w:rsid w:val="00EE2D14"/>
    <w:rsid w:val="00EE325F"/>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205"/>
    <w:rsid w:val="00F236EF"/>
    <w:rsid w:val="00F30200"/>
    <w:rsid w:val="00F30EBB"/>
    <w:rsid w:val="00F317AD"/>
    <w:rsid w:val="00F33A3E"/>
    <w:rsid w:val="00F37233"/>
    <w:rsid w:val="00F372DC"/>
    <w:rsid w:val="00F414D2"/>
    <w:rsid w:val="00F41E18"/>
    <w:rsid w:val="00F424E7"/>
    <w:rsid w:val="00F42F4E"/>
    <w:rsid w:val="00F43D6A"/>
    <w:rsid w:val="00F456E0"/>
    <w:rsid w:val="00F45710"/>
    <w:rsid w:val="00F45FE6"/>
    <w:rsid w:val="00F50EAE"/>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1957"/>
    <w:rsid w:val="00FA1CE5"/>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17BC"/>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3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5BCB0-0E30-4756-9DC6-D091154E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34</Pages>
  <Words>12401</Words>
  <Characters>68210</Characters>
  <Application>Microsoft Office Word</Application>
  <DocSecurity>0</DocSecurity>
  <Lines>568</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27</cp:revision>
  <cp:lastPrinted>2018-06-07T14:23:00Z</cp:lastPrinted>
  <dcterms:created xsi:type="dcterms:W3CDTF">2018-05-01T19:24:00Z</dcterms:created>
  <dcterms:modified xsi:type="dcterms:W3CDTF">2018-06-08T02:08:00Z</dcterms:modified>
</cp:coreProperties>
</file>